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1C82C" w14:textId="77777777" w:rsidR="006D78F6" w:rsidRPr="00147F47" w:rsidRDefault="00610F90" w:rsidP="0059548B">
      <w:pPr>
        <w:shd w:val="clear" w:color="auto" w:fill="FFFFFF"/>
        <w:spacing w:after="0" w:line="360" w:lineRule="auto"/>
        <w:jc w:val="center"/>
        <w:outlineLvl w:val="3"/>
        <w:rPr>
          <w:rFonts w:ascii="Arial" w:eastAsia="Times New Roman" w:hAnsi="Arial" w:cs="Arial"/>
          <w:b/>
          <w:bCs/>
          <w:color w:val="00AEFF"/>
          <w:spacing w:val="-15"/>
          <w:sz w:val="24"/>
          <w:szCs w:val="24"/>
          <w:lang w:eastAsia="en-GB"/>
        </w:rPr>
      </w:pPr>
      <w:r w:rsidRPr="00147F47">
        <w:rPr>
          <w:rFonts w:ascii="Arial" w:eastAsia="Times New Roman" w:hAnsi="Arial" w:cs="Arial"/>
          <w:b/>
          <w:bCs/>
          <w:color w:val="00AEFF"/>
          <w:spacing w:val="-15"/>
          <w:sz w:val="24"/>
          <w:szCs w:val="24"/>
          <w:lang w:eastAsia="en-GB"/>
        </w:rPr>
        <w:t xml:space="preserve">TERMS OF REFERENCE </w:t>
      </w:r>
    </w:p>
    <w:p w14:paraId="17EF1ED8" w14:textId="77777777" w:rsidR="006D78F6" w:rsidRPr="00147F47" w:rsidRDefault="006D78F6" w:rsidP="0059548B">
      <w:pPr>
        <w:shd w:val="clear" w:color="auto" w:fill="FFFFFF"/>
        <w:spacing w:after="0" w:line="360" w:lineRule="auto"/>
        <w:jc w:val="center"/>
        <w:outlineLvl w:val="3"/>
        <w:rPr>
          <w:rFonts w:ascii="Arial" w:eastAsia="Times New Roman" w:hAnsi="Arial" w:cs="Arial"/>
          <w:b/>
          <w:bCs/>
          <w:color w:val="00AEFF"/>
          <w:spacing w:val="-15"/>
          <w:sz w:val="24"/>
          <w:szCs w:val="24"/>
          <w:lang w:eastAsia="en-GB"/>
        </w:rPr>
      </w:pPr>
    </w:p>
    <w:p w14:paraId="08AB451F" w14:textId="262942A9" w:rsidR="00FC6729" w:rsidRPr="00147F47" w:rsidRDefault="00610F90" w:rsidP="0059548B">
      <w:pPr>
        <w:shd w:val="clear" w:color="auto" w:fill="FFFFFF"/>
        <w:spacing w:after="0" w:line="360" w:lineRule="auto"/>
        <w:jc w:val="center"/>
        <w:outlineLvl w:val="3"/>
        <w:rPr>
          <w:rFonts w:ascii="Arial" w:eastAsia="Times New Roman" w:hAnsi="Arial" w:cs="Arial"/>
          <w:b/>
          <w:bCs/>
          <w:color w:val="00AEFF"/>
          <w:spacing w:val="-15"/>
          <w:sz w:val="24"/>
          <w:szCs w:val="24"/>
          <w:lang w:eastAsia="en-GB"/>
        </w:rPr>
      </w:pPr>
      <w:r w:rsidRPr="00147F47">
        <w:rPr>
          <w:rFonts w:ascii="Arial" w:eastAsia="Times New Roman" w:hAnsi="Arial" w:cs="Arial"/>
          <w:b/>
          <w:bCs/>
          <w:color w:val="00AEFF"/>
          <w:spacing w:val="-15"/>
          <w:sz w:val="24"/>
          <w:szCs w:val="24"/>
          <w:lang w:eastAsia="en-GB"/>
        </w:rPr>
        <w:t>ORGANISING COMMITTEE FOR THE 2022 IWA EMERGING WATER LEADERS FORUM</w:t>
      </w:r>
      <w:r w:rsidR="00455169" w:rsidRPr="00147F47">
        <w:rPr>
          <w:rFonts w:ascii="Arial" w:eastAsia="Times New Roman" w:hAnsi="Arial" w:cs="Arial"/>
          <w:b/>
          <w:bCs/>
          <w:color w:val="00AEFF"/>
          <w:spacing w:val="-15"/>
          <w:sz w:val="24"/>
          <w:szCs w:val="24"/>
          <w:lang w:eastAsia="en-GB"/>
        </w:rPr>
        <w:t xml:space="preserve"> (2022 IWA EWL FORUM)</w:t>
      </w:r>
    </w:p>
    <w:p w14:paraId="66784B67" w14:textId="69851FAF" w:rsidR="00922322" w:rsidRPr="00147F47" w:rsidRDefault="00922322" w:rsidP="00610F90">
      <w:pPr>
        <w:shd w:val="clear" w:color="auto" w:fill="FFFFFF"/>
        <w:spacing w:after="0" w:line="360" w:lineRule="auto"/>
        <w:jc w:val="center"/>
        <w:outlineLvl w:val="3"/>
        <w:rPr>
          <w:rFonts w:ascii="Arial" w:eastAsia="Times New Roman" w:hAnsi="Arial" w:cs="Arial"/>
          <w:b/>
          <w:bCs/>
          <w:color w:val="00AEFF"/>
          <w:spacing w:val="-15"/>
          <w:sz w:val="24"/>
          <w:szCs w:val="24"/>
          <w:lang w:eastAsia="en-GB"/>
        </w:rPr>
      </w:pPr>
      <w:r w:rsidRPr="00147F47">
        <w:rPr>
          <w:rFonts w:ascii="Arial" w:eastAsia="Times New Roman" w:hAnsi="Arial" w:cs="Arial"/>
          <w:b/>
          <w:bCs/>
          <w:color w:val="00AEFF"/>
          <w:spacing w:val="-15"/>
          <w:sz w:val="24"/>
          <w:szCs w:val="24"/>
          <w:lang w:eastAsia="en-GB"/>
        </w:rPr>
        <w:t>13-14 SEPTEMBER, COPENHAGE</w:t>
      </w:r>
      <w:r w:rsidR="00FC6729" w:rsidRPr="00147F47">
        <w:rPr>
          <w:rFonts w:ascii="Arial" w:eastAsia="Times New Roman" w:hAnsi="Arial" w:cs="Arial"/>
          <w:b/>
          <w:bCs/>
          <w:color w:val="00AEFF"/>
          <w:spacing w:val="-15"/>
          <w:sz w:val="24"/>
          <w:szCs w:val="24"/>
          <w:lang w:eastAsia="en-GB"/>
        </w:rPr>
        <w:t>M</w:t>
      </w:r>
      <w:r w:rsidRPr="00147F47">
        <w:rPr>
          <w:rFonts w:ascii="Arial" w:eastAsia="Times New Roman" w:hAnsi="Arial" w:cs="Arial"/>
          <w:b/>
          <w:bCs/>
          <w:color w:val="00AEFF"/>
          <w:spacing w:val="-15"/>
          <w:sz w:val="24"/>
          <w:szCs w:val="24"/>
          <w:lang w:eastAsia="en-GB"/>
        </w:rPr>
        <w:t>, DENMARK</w:t>
      </w:r>
    </w:p>
    <w:p w14:paraId="1E323DC3" w14:textId="77777777" w:rsidR="006D78F6" w:rsidRPr="00FD7D14" w:rsidRDefault="006D78F6" w:rsidP="00FD7D14">
      <w:pPr>
        <w:spacing w:after="0" w:line="360" w:lineRule="auto"/>
        <w:jc w:val="both"/>
        <w:rPr>
          <w:rFonts w:ascii="Arial" w:hAnsi="Arial" w:cs="Arial"/>
          <w:sz w:val="24"/>
          <w:szCs w:val="24"/>
        </w:rPr>
      </w:pPr>
    </w:p>
    <w:p w14:paraId="4DF339AE" w14:textId="4BEB75A0" w:rsidR="0026620D" w:rsidRDefault="0026620D" w:rsidP="00FD7D14">
      <w:pPr>
        <w:shd w:val="clear" w:color="auto" w:fill="FFFFFF"/>
        <w:spacing w:after="0" w:line="360" w:lineRule="auto"/>
        <w:jc w:val="both"/>
        <w:outlineLvl w:val="3"/>
        <w:rPr>
          <w:rFonts w:ascii="Arial" w:eastAsia="Times New Roman" w:hAnsi="Arial" w:cs="Arial"/>
          <w:b/>
          <w:bCs/>
          <w:color w:val="00AEFF"/>
          <w:spacing w:val="-15"/>
          <w:sz w:val="24"/>
          <w:szCs w:val="24"/>
          <w:lang w:eastAsia="en-GB"/>
        </w:rPr>
      </w:pPr>
      <w:r>
        <w:rPr>
          <w:rFonts w:ascii="Arial" w:eastAsia="Times New Roman" w:hAnsi="Arial" w:cs="Arial"/>
          <w:b/>
          <w:bCs/>
          <w:color w:val="00AEFF"/>
          <w:spacing w:val="-15"/>
          <w:sz w:val="24"/>
          <w:szCs w:val="24"/>
          <w:lang w:eastAsia="en-GB"/>
        </w:rPr>
        <w:t xml:space="preserve">WHAT IS THE </w:t>
      </w:r>
      <w:r w:rsidRPr="005907C5">
        <w:rPr>
          <w:rFonts w:ascii="Arial" w:eastAsia="Times New Roman" w:hAnsi="Arial" w:cs="Arial"/>
          <w:b/>
          <w:bCs/>
          <w:color w:val="00AEFF"/>
          <w:spacing w:val="-15"/>
          <w:sz w:val="24"/>
          <w:szCs w:val="24"/>
          <w:lang w:eastAsia="en-GB"/>
        </w:rPr>
        <w:t xml:space="preserve">2022 IWA EMERGING WATER LEADERS </w:t>
      </w:r>
      <w:r>
        <w:rPr>
          <w:rFonts w:ascii="Arial" w:eastAsia="Times New Roman" w:hAnsi="Arial" w:cs="Arial"/>
          <w:b/>
          <w:bCs/>
          <w:color w:val="00AEFF"/>
          <w:spacing w:val="-15"/>
          <w:sz w:val="24"/>
          <w:szCs w:val="24"/>
          <w:lang w:eastAsia="en-GB"/>
        </w:rPr>
        <w:t xml:space="preserve">(EWL) </w:t>
      </w:r>
      <w:r w:rsidRPr="005907C5">
        <w:rPr>
          <w:rFonts w:ascii="Arial" w:eastAsia="Times New Roman" w:hAnsi="Arial" w:cs="Arial"/>
          <w:b/>
          <w:bCs/>
          <w:color w:val="00AEFF"/>
          <w:spacing w:val="-15"/>
          <w:sz w:val="24"/>
          <w:szCs w:val="24"/>
          <w:lang w:eastAsia="en-GB"/>
        </w:rPr>
        <w:t>FORUM</w:t>
      </w:r>
    </w:p>
    <w:p w14:paraId="7C7776C8" w14:textId="21F8F49C" w:rsidR="001314A8" w:rsidRDefault="001314A8" w:rsidP="001314A8">
      <w:pPr>
        <w:shd w:val="clear" w:color="auto" w:fill="FFFFFF"/>
        <w:spacing w:after="0" w:line="360" w:lineRule="auto"/>
        <w:jc w:val="both"/>
        <w:rPr>
          <w:rFonts w:ascii="Arial" w:eastAsia="Times New Roman" w:hAnsi="Arial" w:cs="Arial"/>
          <w:color w:val="222222"/>
          <w:sz w:val="24"/>
          <w:szCs w:val="24"/>
          <w:lang w:eastAsia="en-GB"/>
        </w:rPr>
      </w:pPr>
      <w:r w:rsidRPr="006005E0">
        <w:rPr>
          <w:rFonts w:ascii="Arial" w:eastAsia="Times New Roman" w:hAnsi="Arial" w:cs="Arial"/>
          <w:color w:val="222222"/>
          <w:sz w:val="24"/>
          <w:szCs w:val="24"/>
          <w:lang w:eastAsia="en-GB"/>
        </w:rPr>
        <w:t xml:space="preserve">The demands on water professionals to provide innovative solutions to the growing water challenges and opportunities will continue to rise. As this need is </w:t>
      </w:r>
      <w:r>
        <w:rPr>
          <w:rFonts w:ascii="Arial" w:eastAsia="Times New Roman" w:hAnsi="Arial" w:cs="Arial"/>
          <w:color w:val="222222"/>
          <w:sz w:val="24"/>
          <w:szCs w:val="24"/>
          <w:lang w:eastAsia="en-GB"/>
        </w:rPr>
        <w:t>grow</w:t>
      </w:r>
      <w:r w:rsidRPr="006005E0">
        <w:rPr>
          <w:rFonts w:ascii="Arial" w:eastAsia="Times New Roman" w:hAnsi="Arial" w:cs="Arial"/>
          <w:color w:val="222222"/>
          <w:sz w:val="24"/>
          <w:szCs w:val="24"/>
          <w:lang w:eastAsia="en-GB"/>
        </w:rPr>
        <w:t>ing</w:t>
      </w:r>
      <w:r>
        <w:rPr>
          <w:rFonts w:ascii="Arial" w:eastAsia="Times New Roman" w:hAnsi="Arial" w:cs="Arial"/>
          <w:color w:val="222222"/>
          <w:sz w:val="24"/>
          <w:szCs w:val="24"/>
          <w:lang w:eastAsia="en-GB"/>
        </w:rPr>
        <w:t>,</w:t>
      </w:r>
      <w:r w:rsidRPr="006005E0">
        <w:rPr>
          <w:rFonts w:ascii="Arial" w:eastAsia="Times New Roman" w:hAnsi="Arial" w:cs="Arial"/>
          <w:color w:val="222222"/>
          <w:sz w:val="24"/>
          <w:szCs w:val="24"/>
          <w:lang w:eastAsia="en-GB"/>
        </w:rPr>
        <w:t xml:space="preserve"> young professionals should be prepared, aware of the challenges, and plan their actions. Th</w:t>
      </w:r>
      <w:r>
        <w:rPr>
          <w:rFonts w:ascii="Arial" w:eastAsia="Times New Roman" w:hAnsi="Arial" w:cs="Arial"/>
          <w:color w:val="222222"/>
          <w:sz w:val="24"/>
          <w:szCs w:val="24"/>
          <w:lang w:eastAsia="en-GB"/>
        </w:rPr>
        <w:t xml:space="preserve"> IWA EWL</w:t>
      </w:r>
      <w:r w:rsidRPr="006005E0">
        <w:rPr>
          <w:rFonts w:ascii="Arial" w:eastAsia="Times New Roman" w:hAnsi="Arial" w:cs="Arial"/>
          <w:color w:val="222222"/>
          <w:sz w:val="24"/>
          <w:szCs w:val="24"/>
          <w:lang w:eastAsia="en-GB"/>
        </w:rPr>
        <w:t xml:space="preserve"> </w:t>
      </w:r>
      <w:r>
        <w:rPr>
          <w:rFonts w:ascii="Arial" w:eastAsia="Times New Roman" w:hAnsi="Arial" w:cs="Arial"/>
          <w:color w:val="222222"/>
          <w:sz w:val="24"/>
          <w:szCs w:val="24"/>
          <w:lang w:eastAsia="en-GB"/>
        </w:rPr>
        <w:t>F</w:t>
      </w:r>
      <w:r w:rsidRPr="006005E0">
        <w:rPr>
          <w:rFonts w:ascii="Arial" w:eastAsia="Times New Roman" w:hAnsi="Arial" w:cs="Arial"/>
          <w:color w:val="222222"/>
          <w:sz w:val="24"/>
          <w:szCs w:val="24"/>
          <w:lang w:eastAsia="en-GB"/>
        </w:rPr>
        <w:t>orum provide</w:t>
      </w:r>
      <w:r>
        <w:rPr>
          <w:rFonts w:ascii="Arial" w:eastAsia="Times New Roman" w:hAnsi="Arial" w:cs="Arial"/>
          <w:color w:val="222222"/>
          <w:sz w:val="24"/>
          <w:szCs w:val="24"/>
          <w:lang w:eastAsia="en-GB"/>
        </w:rPr>
        <w:t>s</w:t>
      </w:r>
      <w:r w:rsidRPr="006005E0">
        <w:rPr>
          <w:rFonts w:ascii="Arial" w:eastAsia="Times New Roman" w:hAnsi="Arial" w:cs="Arial"/>
          <w:color w:val="222222"/>
          <w:sz w:val="24"/>
          <w:szCs w:val="24"/>
          <w:lang w:eastAsia="en-GB"/>
        </w:rPr>
        <w:t xml:space="preserve"> a platform to work with peers to develop </w:t>
      </w:r>
      <w:r>
        <w:rPr>
          <w:rFonts w:ascii="Arial" w:eastAsia="Times New Roman" w:hAnsi="Arial" w:cs="Arial"/>
          <w:color w:val="222222"/>
          <w:sz w:val="24"/>
          <w:szCs w:val="24"/>
          <w:lang w:eastAsia="en-GB"/>
        </w:rPr>
        <w:t>measure</w:t>
      </w:r>
      <w:r w:rsidRPr="006005E0">
        <w:rPr>
          <w:rFonts w:ascii="Arial" w:eastAsia="Times New Roman" w:hAnsi="Arial" w:cs="Arial"/>
          <w:color w:val="222222"/>
          <w:sz w:val="24"/>
          <w:szCs w:val="24"/>
          <w:lang w:eastAsia="en-GB"/>
        </w:rPr>
        <w:t>s to achieve our visions.</w:t>
      </w:r>
    </w:p>
    <w:p w14:paraId="517544D8" w14:textId="3C2E7C8D" w:rsidR="0026620D" w:rsidRDefault="0026620D" w:rsidP="00FD7D14">
      <w:pPr>
        <w:shd w:val="clear" w:color="auto" w:fill="FFFFFF"/>
        <w:spacing w:after="0" w:line="360" w:lineRule="auto"/>
        <w:jc w:val="both"/>
        <w:outlineLvl w:val="3"/>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The</w:t>
      </w:r>
      <w:r w:rsidRPr="00147F47">
        <w:rPr>
          <w:rFonts w:ascii="Arial" w:eastAsia="Times New Roman" w:hAnsi="Arial" w:cs="Arial"/>
          <w:color w:val="222222"/>
          <w:sz w:val="24"/>
          <w:szCs w:val="24"/>
          <w:lang w:eastAsia="en-GB"/>
        </w:rPr>
        <w:t xml:space="preserve"> </w:t>
      </w:r>
      <w:r>
        <w:rPr>
          <w:rFonts w:ascii="Arial" w:eastAsia="Times New Roman" w:hAnsi="Arial" w:cs="Arial"/>
          <w:color w:val="222222"/>
          <w:sz w:val="24"/>
          <w:szCs w:val="24"/>
          <w:lang w:eastAsia="en-GB"/>
        </w:rPr>
        <w:t>IWA EWL</w:t>
      </w:r>
      <w:r w:rsidRPr="00147F47">
        <w:rPr>
          <w:rFonts w:ascii="Arial" w:eastAsia="Times New Roman" w:hAnsi="Arial" w:cs="Arial"/>
          <w:color w:val="222222"/>
          <w:sz w:val="24"/>
          <w:szCs w:val="24"/>
          <w:lang w:eastAsia="en-GB"/>
        </w:rPr>
        <w:t xml:space="preserve"> forum is defined as the one</w:t>
      </w:r>
      <w:r>
        <w:rPr>
          <w:rFonts w:ascii="Arial" w:eastAsia="Times New Roman" w:hAnsi="Arial" w:cs="Arial"/>
          <w:color w:val="222222"/>
          <w:sz w:val="24"/>
          <w:szCs w:val="24"/>
          <w:lang w:eastAsia="en-GB"/>
        </w:rPr>
        <w:t>- or two-</w:t>
      </w:r>
      <w:r w:rsidRPr="00147F47">
        <w:rPr>
          <w:rFonts w:ascii="Arial" w:eastAsia="Times New Roman" w:hAnsi="Arial" w:cs="Arial"/>
          <w:color w:val="222222"/>
          <w:sz w:val="24"/>
          <w:szCs w:val="24"/>
          <w:lang w:eastAsia="en-GB"/>
        </w:rPr>
        <w:t>day event usually preceding an IWA event</w:t>
      </w:r>
      <w:r>
        <w:rPr>
          <w:rFonts w:ascii="Arial" w:eastAsia="Times New Roman" w:hAnsi="Arial" w:cs="Arial"/>
          <w:color w:val="222222"/>
          <w:sz w:val="24"/>
          <w:szCs w:val="24"/>
          <w:lang w:eastAsia="en-GB"/>
        </w:rPr>
        <w:t xml:space="preserve"> (</w:t>
      </w:r>
      <w:r w:rsidRPr="00147F47">
        <w:rPr>
          <w:rFonts w:ascii="Arial" w:eastAsia="Times New Roman" w:hAnsi="Arial" w:cs="Arial"/>
          <w:color w:val="222222"/>
          <w:sz w:val="24"/>
          <w:szCs w:val="24"/>
          <w:lang w:eastAsia="en-GB"/>
        </w:rPr>
        <w:t xml:space="preserve">such as </w:t>
      </w:r>
      <w:r>
        <w:rPr>
          <w:rFonts w:ascii="Arial" w:eastAsia="Times New Roman" w:hAnsi="Arial" w:cs="Arial"/>
          <w:color w:val="222222"/>
          <w:sz w:val="24"/>
          <w:szCs w:val="24"/>
          <w:lang w:eastAsia="en-GB"/>
        </w:rPr>
        <w:t xml:space="preserve">IWA </w:t>
      </w:r>
      <w:r w:rsidRPr="00147F47">
        <w:rPr>
          <w:rFonts w:ascii="Arial" w:eastAsia="Times New Roman" w:hAnsi="Arial" w:cs="Arial"/>
          <w:color w:val="222222"/>
          <w:sz w:val="24"/>
          <w:szCs w:val="24"/>
          <w:lang w:eastAsia="en-GB"/>
        </w:rPr>
        <w:t xml:space="preserve">World Water Congress </w:t>
      </w:r>
      <w:r>
        <w:rPr>
          <w:rFonts w:ascii="Arial" w:eastAsia="Times New Roman" w:hAnsi="Arial" w:cs="Arial"/>
          <w:color w:val="222222"/>
          <w:sz w:val="24"/>
          <w:szCs w:val="24"/>
          <w:lang w:eastAsia="en-GB"/>
        </w:rPr>
        <w:t xml:space="preserve">&amp; Exhibition </w:t>
      </w:r>
      <w:r w:rsidRPr="00147F47">
        <w:rPr>
          <w:rFonts w:ascii="Arial" w:eastAsia="Times New Roman" w:hAnsi="Arial" w:cs="Arial"/>
          <w:color w:val="222222"/>
          <w:sz w:val="24"/>
          <w:szCs w:val="24"/>
          <w:lang w:eastAsia="en-GB"/>
        </w:rPr>
        <w:t>or IWA Development Congress</w:t>
      </w:r>
      <w:r>
        <w:rPr>
          <w:rFonts w:ascii="Arial" w:eastAsia="Times New Roman" w:hAnsi="Arial" w:cs="Arial"/>
          <w:color w:val="222222"/>
          <w:sz w:val="24"/>
          <w:szCs w:val="24"/>
          <w:lang w:eastAsia="en-GB"/>
        </w:rPr>
        <w:t>)</w:t>
      </w:r>
      <w:r w:rsidRPr="00147F47">
        <w:rPr>
          <w:rFonts w:ascii="Arial" w:eastAsia="Times New Roman" w:hAnsi="Arial" w:cs="Arial"/>
          <w:color w:val="222222"/>
          <w:sz w:val="24"/>
          <w:szCs w:val="24"/>
          <w:lang w:eastAsia="en-GB"/>
        </w:rPr>
        <w:t xml:space="preserve">. In the case of an international event, </w:t>
      </w:r>
      <w:r>
        <w:rPr>
          <w:rFonts w:ascii="Arial" w:eastAsia="Times New Roman" w:hAnsi="Arial" w:cs="Arial"/>
          <w:color w:val="222222"/>
          <w:sz w:val="24"/>
          <w:szCs w:val="24"/>
          <w:lang w:eastAsia="en-GB"/>
        </w:rPr>
        <w:t>the forum</w:t>
      </w:r>
      <w:r w:rsidRPr="00147F47">
        <w:rPr>
          <w:rFonts w:ascii="Arial" w:eastAsia="Times New Roman" w:hAnsi="Arial" w:cs="Arial"/>
          <w:color w:val="222222"/>
          <w:sz w:val="24"/>
          <w:szCs w:val="24"/>
          <w:lang w:eastAsia="en-GB"/>
        </w:rPr>
        <w:t xml:space="preserve"> is organised by </w:t>
      </w:r>
      <w:r>
        <w:rPr>
          <w:rFonts w:ascii="Arial" w:eastAsia="Times New Roman" w:hAnsi="Arial" w:cs="Arial"/>
          <w:color w:val="222222"/>
          <w:sz w:val="24"/>
          <w:szCs w:val="24"/>
          <w:lang w:eastAsia="en-GB"/>
        </w:rPr>
        <w:t>IWA</w:t>
      </w:r>
      <w:r w:rsidRPr="00147F47">
        <w:rPr>
          <w:rFonts w:ascii="Arial" w:eastAsia="Times New Roman" w:hAnsi="Arial" w:cs="Arial"/>
          <w:color w:val="222222"/>
          <w:sz w:val="24"/>
          <w:szCs w:val="24"/>
          <w:lang w:eastAsia="en-GB"/>
        </w:rPr>
        <w:t>HQ with the support of EWL S</w:t>
      </w:r>
      <w:r>
        <w:rPr>
          <w:rFonts w:ascii="Arial" w:eastAsia="Times New Roman" w:hAnsi="Arial" w:cs="Arial"/>
          <w:color w:val="222222"/>
          <w:sz w:val="24"/>
          <w:szCs w:val="24"/>
          <w:lang w:eastAsia="en-GB"/>
        </w:rPr>
        <w:t xml:space="preserve">teering </w:t>
      </w:r>
      <w:r w:rsidRPr="00147F47">
        <w:rPr>
          <w:rFonts w:ascii="Arial" w:eastAsia="Times New Roman" w:hAnsi="Arial" w:cs="Arial"/>
          <w:color w:val="222222"/>
          <w:sz w:val="24"/>
          <w:szCs w:val="24"/>
          <w:lang w:eastAsia="en-GB"/>
        </w:rPr>
        <w:t>C</w:t>
      </w:r>
      <w:r>
        <w:rPr>
          <w:rFonts w:ascii="Arial" w:eastAsia="Times New Roman" w:hAnsi="Arial" w:cs="Arial"/>
          <w:color w:val="222222"/>
          <w:sz w:val="24"/>
          <w:szCs w:val="24"/>
          <w:lang w:eastAsia="en-GB"/>
        </w:rPr>
        <w:t>ommittee</w:t>
      </w:r>
      <w:r w:rsidRPr="00147F47">
        <w:rPr>
          <w:rFonts w:ascii="Arial" w:eastAsia="Times New Roman" w:hAnsi="Arial" w:cs="Arial"/>
          <w:color w:val="222222"/>
          <w:sz w:val="24"/>
          <w:szCs w:val="24"/>
          <w:lang w:eastAsia="en-GB"/>
        </w:rPr>
        <w:t xml:space="preserve"> as well as especially appointed EWL Forum Committee (</w:t>
      </w:r>
      <w:r w:rsidRPr="00147F47">
        <w:rPr>
          <w:rFonts w:ascii="Arial" w:eastAsia="Times New Roman" w:hAnsi="Arial" w:cs="Arial"/>
          <w:b/>
          <w:bCs/>
          <w:i/>
          <w:iCs/>
          <w:color w:val="222222"/>
          <w:sz w:val="24"/>
          <w:szCs w:val="24"/>
          <w:lang w:eastAsia="en-GB"/>
        </w:rPr>
        <w:t>comprises of EWL SC members and any active YWP members who want to get involved</w:t>
      </w:r>
      <w:r w:rsidRPr="00147F47">
        <w:rPr>
          <w:rFonts w:ascii="Arial" w:eastAsia="Times New Roman" w:hAnsi="Arial" w:cs="Arial"/>
          <w:color w:val="222222"/>
          <w:sz w:val="24"/>
          <w:szCs w:val="24"/>
          <w:lang w:eastAsia="en-GB"/>
        </w:rPr>
        <w:t xml:space="preserve">). </w:t>
      </w:r>
    </w:p>
    <w:p w14:paraId="08574E4D" w14:textId="77777777" w:rsidR="0026620D" w:rsidRPr="00147F47" w:rsidRDefault="0026620D" w:rsidP="00FD7D14">
      <w:pPr>
        <w:shd w:val="clear" w:color="auto" w:fill="FFFFFF"/>
        <w:spacing w:after="0" w:line="360" w:lineRule="auto"/>
        <w:jc w:val="both"/>
        <w:outlineLvl w:val="3"/>
        <w:rPr>
          <w:rFonts w:ascii="Arial" w:eastAsia="Times New Roman" w:hAnsi="Arial" w:cs="Arial"/>
          <w:color w:val="222222"/>
          <w:sz w:val="24"/>
          <w:szCs w:val="24"/>
          <w:lang w:eastAsia="en-GB"/>
        </w:rPr>
      </w:pPr>
    </w:p>
    <w:p w14:paraId="29EA6557" w14:textId="665E626F" w:rsidR="004775E6" w:rsidRDefault="0059548B" w:rsidP="00FD7D14">
      <w:pPr>
        <w:shd w:val="clear" w:color="auto" w:fill="FFFFFF"/>
        <w:spacing w:after="0" w:line="360" w:lineRule="auto"/>
        <w:jc w:val="both"/>
        <w:outlineLvl w:val="3"/>
        <w:rPr>
          <w:rFonts w:ascii="Arial" w:eastAsia="Times New Roman" w:hAnsi="Arial" w:cs="Arial"/>
          <w:b/>
          <w:bCs/>
          <w:color w:val="00AEFF"/>
          <w:spacing w:val="-15"/>
          <w:sz w:val="24"/>
          <w:szCs w:val="24"/>
          <w:lang w:eastAsia="en-GB"/>
        </w:rPr>
      </w:pPr>
      <w:r>
        <w:rPr>
          <w:rFonts w:ascii="Arial" w:eastAsia="Times New Roman" w:hAnsi="Arial" w:cs="Arial"/>
          <w:b/>
          <w:bCs/>
          <w:color w:val="00AEFF"/>
          <w:spacing w:val="-15"/>
          <w:sz w:val="24"/>
          <w:szCs w:val="24"/>
          <w:lang w:eastAsia="en-GB"/>
        </w:rPr>
        <w:t xml:space="preserve">WHEN IS THE </w:t>
      </w:r>
      <w:r w:rsidR="004775E6">
        <w:rPr>
          <w:rFonts w:ascii="Arial" w:eastAsia="Times New Roman" w:hAnsi="Arial" w:cs="Arial"/>
          <w:b/>
          <w:bCs/>
          <w:color w:val="00AEFF"/>
          <w:spacing w:val="-15"/>
          <w:sz w:val="24"/>
          <w:szCs w:val="24"/>
          <w:lang w:eastAsia="en-GB"/>
        </w:rPr>
        <w:t>FORUM</w:t>
      </w:r>
    </w:p>
    <w:p w14:paraId="18CF4DBF" w14:textId="6BB7939C" w:rsidR="004775E6" w:rsidRPr="00FE44DC" w:rsidRDefault="004775E6" w:rsidP="00FD7D14">
      <w:pPr>
        <w:shd w:val="clear" w:color="auto" w:fill="FFFFFF"/>
        <w:spacing w:after="0" w:line="360" w:lineRule="auto"/>
        <w:jc w:val="both"/>
        <w:outlineLvl w:val="3"/>
        <w:rPr>
          <w:rFonts w:ascii="Arial" w:eastAsia="Times New Roman" w:hAnsi="Arial" w:cs="Arial"/>
          <w:color w:val="222222"/>
          <w:sz w:val="24"/>
          <w:szCs w:val="24"/>
          <w:lang w:eastAsia="en-GB"/>
        </w:rPr>
      </w:pPr>
      <w:r w:rsidRPr="00FE44DC">
        <w:rPr>
          <w:rFonts w:ascii="Arial" w:eastAsia="Times New Roman" w:hAnsi="Arial" w:cs="Arial"/>
          <w:color w:val="222222"/>
          <w:sz w:val="24"/>
          <w:szCs w:val="24"/>
          <w:lang w:eastAsia="en-GB"/>
        </w:rPr>
        <w:t>The IWA EWL Forum</w:t>
      </w:r>
      <w:r w:rsidR="0026620D">
        <w:rPr>
          <w:rFonts w:ascii="Arial" w:eastAsia="Times New Roman" w:hAnsi="Arial" w:cs="Arial"/>
          <w:color w:val="222222"/>
          <w:sz w:val="24"/>
          <w:szCs w:val="24"/>
          <w:lang w:eastAsia="en-GB"/>
        </w:rPr>
        <w:t xml:space="preserve"> 2022</w:t>
      </w:r>
      <w:r w:rsidRPr="00FE44DC">
        <w:rPr>
          <w:rFonts w:ascii="Arial" w:eastAsia="Times New Roman" w:hAnsi="Arial" w:cs="Arial"/>
          <w:color w:val="222222"/>
          <w:sz w:val="24"/>
          <w:szCs w:val="24"/>
          <w:lang w:eastAsia="en-GB"/>
        </w:rPr>
        <w:t xml:space="preserve"> is planned for </w:t>
      </w:r>
      <w:r w:rsidR="0026620D">
        <w:rPr>
          <w:rFonts w:ascii="Arial" w:eastAsia="Times New Roman" w:hAnsi="Arial" w:cs="Arial"/>
          <w:color w:val="222222"/>
          <w:sz w:val="24"/>
          <w:szCs w:val="24"/>
          <w:lang w:eastAsia="en-GB"/>
        </w:rPr>
        <w:t xml:space="preserve">the </w:t>
      </w:r>
      <w:r w:rsidRPr="00FE44DC">
        <w:rPr>
          <w:rFonts w:ascii="Arial" w:eastAsia="Times New Roman" w:hAnsi="Arial" w:cs="Arial"/>
          <w:color w:val="222222"/>
          <w:sz w:val="24"/>
          <w:szCs w:val="24"/>
          <w:lang w:eastAsia="en-GB"/>
        </w:rPr>
        <w:t>13</w:t>
      </w:r>
      <w:r w:rsidR="0026620D">
        <w:rPr>
          <w:rFonts w:ascii="Arial" w:eastAsia="Times New Roman" w:hAnsi="Arial" w:cs="Arial"/>
          <w:color w:val="222222"/>
          <w:sz w:val="24"/>
          <w:szCs w:val="24"/>
          <w:lang w:eastAsia="en-GB"/>
        </w:rPr>
        <w:t>th</w:t>
      </w:r>
      <w:r w:rsidRPr="00FE44DC">
        <w:rPr>
          <w:rFonts w:ascii="Arial" w:eastAsia="Times New Roman" w:hAnsi="Arial" w:cs="Arial"/>
          <w:color w:val="222222"/>
          <w:sz w:val="24"/>
          <w:szCs w:val="24"/>
          <w:lang w:eastAsia="en-GB"/>
        </w:rPr>
        <w:t xml:space="preserve"> (Tuesday – 15:45 to 17:30) and 14</w:t>
      </w:r>
      <w:r w:rsidR="0026620D">
        <w:rPr>
          <w:rFonts w:ascii="Arial" w:eastAsia="Times New Roman" w:hAnsi="Arial" w:cs="Arial"/>
          <w:color w:val="222222"/>
          <w:sz w:val="24"/>
          <w:szCs w:val="24"/>
          <w:lang w:eastAsia="en-GB"/>
        </w:rPr>
        <w:t>th</w:t>
      </w:r>
      <w:r w:rsidRPr="00FE44DC">
        <w:rPr>
          <w:rFonts w:ascii="Arial" w:eastAsia="Times New Roman" w:hAnsi="Arial" w:cs="Arial"/>
          <w:color w:val="222222"/>
          <w:sz w:val="24"/>
          <w:szCs w:val="24"/>
          <w:lang w:eastAsia="en-GB"/>
        </w:rPr>
        <w:t xml:space="preserve"> (Wednesday – 10:30 to 12:30)</w:t>
      </w:r>
      <w:r w:rsidR="006D78F6">
        <w:rPr>
          <w:rFonts w:ascii="Arial" w:eastAsia="Times New Roman" w:hAnsi="Arial" w:cs="Arial"/>
          <w:color w:val="222222"/>
          <w:sz w:val="24"/>
          <w:szCs w:val="24"/>
          <w:lang w:eastAsia="en-GB"/>
        </w:rPr>
        <w:t xml:space="preserve"> </w:t>
      </w:r>
      <w:r w:rsidR="0026620D">
        <w:rPr>
          <w:rFonts w:ascii="Arial" w:eastAsia="Times New Roman" w:hAnsi="Arial" w:cs="Arial"/>
          <w:color w:val="222222"/>
          <w:sz w:val="24"/>
          <w:szCs w:val="24"/>
          <w:lang w:eastAsia="en-GB"/>
        </w:rPr>
        <w:t xml:space="preserve">September 2022, during the IWA World Water Congress &amp; Exhibition, Copenhagen. The event will be in person. </w:t>
      </w:r>
    </w:p>
    <w:p w14:paraId="480CFDFC" w14:textId="77777777" w:rsidR="004775E6" w:rsidRDefault="004775E6" w:rsidP="00FD7D14">
      <w:pPr>
        <w:shd w:val="clear" w:color="auto" w:fill="FFFFFF"/>
        <w:spacing w:after="0" w:line="360" w:lineRule="auto"/>
        <w:jc w:val="both"/>
        <w:outlineLvl w:val="3"/>
        <w:rPr>
          <w:rFonts w:ascii="Arial" w:eastAsia="Times New Roman" w:hAnsi="Arial" w:cs="Arial"/>
          <w:b/>
          <w:bCs/>
          <w:color w:val="00AEFF"/>
          <w:spacing w:val="-15"/>
          <w:sz w:val="24"/>
          <w:szCs w:val="24"/>
          <w:lang w:eastAsia="en-GB"/>
        </w:rPr>
      </w:pPr>
    </w:p>
    <w:p w14:paraId="780AD880" w14:textId="5D562F4F" w:rsidR="006005E0" w:rsidRPr="006005E0" w:rsidRDefault="006005E0" w:rsidP="00FD7D14">
      <w:pPr>
        <w:shd w:val="clear" w:color="auto" w:fill="FFFFFF"/>
        <w:spacing w:after="0" w:line="360" w:lineRule="auto"/>
        <w:jc w:val="both"/>
        <w:outlineLvl w:val="3"/>
        <w:rPr>
          <w:rFonts w:ascii="Arial" w:eastAsia="Times New Roman" w:hAnsi="Arial" w:cs="Arial"/>
          <w:b/>
          <w:bCs/>
          <w:color w:val="222222"/>
          <w:spacing w:val="-15"/>
          <w:sz w:val="24"/>
          <w:szCs w:val="24"/>
          <w:lang w:eastAsia="en-GB"/>
        </w:rPr>
      </w:pPr>
      <w:r w:rsidRPr="006005E0">
        <w:rPr>
          <w:rFonts w:ascii="Arial" w:eastAsia="Times New Roman" w:hAnsi="Arial" w:cs="Arial"/>
          <w:b/>
          <w:bCs/>
          <w:color w:val="00AEFF"/>
          <w:spacing w:val="-15"/>
          <w:sz w:val="24"/>
          <w:szCs w:val="24"/>
          <w:lang w:eastAsia="en-GB"/>
        </w:rPr>
        <w:t xml:space="preserve">WHY IS THE </w:t>
      </w:r>
      <w:r w:rsidR="00734B07">
        <w:rPr>
          <w:rFonts w:ascii="Arial" w:eastAsia="Times New Roman" w:hAnsi="Arial" w:cs="Arial"/>
          <w:b/>
          <w:bCs/>
          <w:color w:val="00AEFF"/>
          <w:spacing w:val="-15"/>
          <w:sz w:val="24"/>
          <w:szCs w:val="24"/>
          <w:lang w:eastAsia="en-GB"/>
        </w:rPr>
        <w:t xml:space="preserve">IWA </w:t>
      </w:r>
      <w:r w:rsidR="0026620D">
        <w:rPr>
          <w:rFonts w:ascii="Arial" w:eastAsia="Times New Roman" w:hAnsi="Arial" w:cs="Arial"/>
          <w:b/>
          <w:bCs/>
          <w:color w:val="00AEFF"/>
          <w:spacing w:val="-15"/>
          <w:sz w:val="24"/>
          <w:szCs w:val="24"/>
          <w:lang w:eastAsia="en-GB"/>
        </w:rPr>
        <w:t>EWL</w:t>
      </w:r>
      <w:r w:rsidRPr="006005E0">
        <w:rPr>
          <w:rFonts w:ascii="Arial" w:eastAsia="Times New Roman" w:hAnsi="Arial" w:cs="Arial"/>
          <w:b/>
          <w:bCs/>
          <w:color w:val="00AEFF"/>
          <w:spacing w:val="-15"/>
          <w:sz w:val="24"/>
          <w:szCs w:val="24"/>
          <w:lang w:eastAsia="en-GB"/>
        </w:rPr>
        <w:t xml:space="preserve"> FORUM IMPORTANT?</w:t>
      </w:r>
    </w:p>
    <w:p w14:paraId="5320AAD3" w14:textId="583CCA68" w:rsidR="006005E0" w:rsidRDefault="006005E0" w:rsidP="00FD7D14">
      <w:pPr>
        <w:shd w:val="clear" w:color="auto" w:fill="FFFFFF"/>
        <w:spacing w:after="0" w:line="360" w:lineRule="auto"/>
        <w:jc w:val="both"/>
        <w:rPr>
          <w:rFonts w:ascii="Arial" w:eastAsia="Times New Roman" w:hAnsi="Arial" w:cs="Arial"/>
          <w:color w:val="222222"/>
          <w:sz w:val="24"/>
          <w:szCs w:val="24"/>
          <w:lang w:eastAsia="en-GB"/>
        </w:rPr>
      </w:pPr>
      <w:r w:rsidRPr="006005E0">
        <w:rPr>
          <w:rFonts w:ascii="Arial" w:eastAsia="Times New Roman" w:hAnsi="Arial" w:cs="Arial"/>
          <w:color w:val="222222"/>
          <w:sz w:val="24"/>
          <w:szCs w:val="24"/>
          <w:lang w:eastAsia="en-GB"/>
        </w:rPr>
        <w:t xml:space="preserve">The water sector faces significant dual challenges of an ageing workforce and a shortage of adequately skilled staff to meet Sustainable Development Goal 6. To address the high standards and targets set under this goal, the sector needs to attract and support the development of new talent. </w:t>
      </w:r>
      <w:r w:rsidR="0026620D">
        <w:rPr>
          <w:rFonts w:ascii="Arial" w:eastAsia="Times New Roman" w:hAnsi="Arial" w:cs="Arial"/>
          <w:color w:val="222222"/>
          <w:sz w:val="24"/>
          <w:szCs w:val="24"/>
          <w:lang w:eastAsia="en-GB"/>
        </w:rPr>
        <w:t>E</w:t>
      </w:r>
      <w:r w:rsidRPr="006005E0">
        <w:rPr>
          <w:rFonts w:ascii="Arial" w:eastAsia="Times New Roman" w:hAnsi="Arial" w:cs="Arial"/>
          <w:color w:val="222222"/>
          <w:sz w:val="24"/>
          <w:szCs w:val="24"/>
          <w:lang w:eastAsia="en-GB"/>
        </w:rPr>
        <w:t>merging leaders</w:t>
      </w:r>
      <w:r w:rsidR="001314A8">
        <w:rPr>
          <w:rFonts w:ascii="Arial" w:eastAsia="Times New Roman" w:hAnsi="Arial" w:cs="Arial"/>
          <w:color w:val="222222"/>
          <w:sz w:val="24"/>
          <w:szCs w:val="24"/>
          <w:lang w:eastAsia="en-GB"/>
        </w:rPr>
        <w:t xml:space="preserve">, i.e., young water professionals (YWP), </w:t>
      </w:r>
      <w:r w:rsidRPr="006005E0">
        <w:rPr>
          <w:rFonts w:ascii="Arial" w:eastAsia="Times New Roman" w:hAnsi="Arial" w:cs="Arial"/>
          <w:color w:val="222222"/>
          <w:sz w:val="24"/>
          <w:szCs w:val="24"/>
          <w:lang w:eastAsia="en-GB"/>
        </w:rPr>
        <w:t>should be encouraged to contribute to the sector’s advancements</w:t>
      </w:r>
      <w:r w:rsidR="001314A8">
        <w:rPr>
          <w:rFonts w:ascii="Arial" w:eastAsia="Times New Roman" w:hAnsi="Arial" w:cs="Arial"/>
          <w:color w:val="222222"/>
          <w:sz w:val="24"/>
          <w:szCs w:val="24"/>
          <w:lang w:eastAsia="en-GB"/>
        </w:rPr>
        <w:t>. C</w:t>
      </w:r>
      <w:r w:rsidRPr="006005E0">
        <w:rPr>
          <w:rFonts w:ascii="Arial" w:eastAsia="Times New Roman" w:hAnsi="Arial" w:cs="Arial"/>
          <w:color w:val="222222"/>
          <w:sz w:val="24"/>
          <w:szCs w:val="24"/>
          <w:lang w:eastAsia="en-GB"/>
        </w:rPr>
        <w:t xml:space="preserve">onsidering </w:t>
      </w:r>
      <w:r w:rsidR="001314A8">
        <w:rPr>
          <w:rFonts w:ascii="Arial" w:eastAsia="Times New Roman" w:hAnsi="Arial" w:cs="Arial"/>
          <w:color w:val="222222"/>
          <w:sz w:val="24"/>
          <w:szCs w:val="24"/>
          <w:lang w:eastAsia="en-GB"/>
        </w:rPr>
        <w:t>YWPs</w:t>
      </w:r>
      <w:r w:rsidRPr="006005E0">
        <w:rPr>
          <w:rFonts w:ascii="Arial" w:eastAsia="Times New Roman" w:hAnsi="Arial" w:cs="Arial"/>
          <w:color w:val="222222"/>
          <w:sz w:val="24"/>
          <w:szCs w:val="24"/>
          <w:lang w:eastAsia="en-GB"/>
        </w:rPr>
        <w:t xml:space="preserve"> grew up in this changing society, </w:t>
      </w:r>
      <w:r w:rsidR="001314A8">
        <w:rPr>
          <w:rFonts w:ascii="Arial" w:eastAsia="Times New Roman" w:hAnsi="Arial" w:cs="Arial"/>
          <w:color w:val="222222"/>
          <w:sz w:val="24"/>
          <w:szCs w:val="24"/>
          <w:lang w:eastAsia="en-GB"/>
        </w:rPr>
        <w:t>t</w:t>
      </w:r>
      <w:r w:rsidRPr="006005E0">
        <w:rPr>
          <w:rFonts w:ascii="Arial" w:eastAsia="Times New Roman" w:hAnsi="Arial" w:cs="Arial"/>
          <w:color w:val="222222"/>
          <w:sz w:val="24"/>
          <w:szCs w:val="24"/>
          <w:lang w:eastAsia="en-GB"/>
        </w:rPr>
        <w:t>hey are in a great position to contribute to the agenda that influences their career development.</w:t>
      </w:r>
    </w:p>
    <w:p w14:paraId="28B77CBD" w14:textId="77777777" w:rsidR="00136FB7" w:rsidRPr="006005E0" w:rsidRDefault="00136FB7" w:rsidP="00FD7D14">
      <w:pPr>
        <w:shd w:val="clear" w:color="auto" w:fill="FFFFFF"/>
        <w:spacing w:after="0" w:line="360" w:lineRule="auto"/>
        <w:jc w:val="both"/>
        <w:rPr>
          <w:rFonts w:ascii="Arial" w:eastAsia="Times New Roman" w:hAnsi="Arial" w:cs="Arial"/>
          <w:color w:val="222222"/>
          <w:sz w:val="24"/>
          <w:szCs w:val="24"/>
          <w:lang w:eastAsia="en-GB"/>
        </w:rPr>
      </w:pPr>
    </w:p>
    <w:p w14:paraId="605B2C0C" w14:textId="39FB8D6B" w:rsidR="006005E0" w:rsidRPr="006005E0" w:rsidRDefault="006005E0" w:rsidP="00FD7D14">
      <w:pPr>
        <w:shd w:val="clear" w:color="auto" w:fill="FFFFFF"/>
        <w:spacing w:after="0" w:line="360" w:lineRule="auto"/>
        <w:jc w:val="both"/>
        <w:outlineLvl w:val="3"/>
        <w:rPr>
          <w:rFonts w:ascii="Arial" w:eastAsia="Times New Roman" w:hAnsi="Arial" w:cs="Arial"/>
          <w:b/>
          <w:bCs/>
          <w:color w:val="222222"/>
          <w:spacing w:val="-15"/>
          <w:sz w:val="24"/>
          <w:szCs w:val="24"/>
          <w:lang w:eastAsia="en-GB"/>
        </w:rPr>
      </w:pPr>
      <w:r w:rsidRPr="006005E0">
        <w:rPr>
          <w:rFonts w:ascii="Arial" w:eastAsia="Times New Roman" w:hAnsi="Arial" w:cs="Arial"/>
          <w:b/>
          <w:bCs/>
          <w:color w:val="00AEFF"/>
          <w:spacing w:val="-15"/>
          <w:sz w:val="24"/>
          <w:szCs w:val="24"/>
          <w:lang w:eastAsia="en-GB"/>
        </w:rPr>
        <w:t xml:space="preserve">WHO </w:t>
      </w:r>
      <w:r w:rsidR="001314A8">
        <w:rPr>
          <w:rFonts w:ascii="Arial" w:eastAsia="Times New Roman" w:hAnsi="Arial" w:cs="Arial"/>
          <w:b/>
          <w:bCs/>
          <w:color w:val="00AEFF"/>
          <w:spacing w:val="-15"/>
          <w:sz w:val="24"/>
          <w:szCs w:val="24"/>
          <w:lang w:eastAsia="en-GB"/>
        </w:rPr>
        <w:t>CAN</w:t>
      </w:r>
      <w:r w:rsidR="001314A8" w:rsidRPr="006005E0">
        <w:rPr>
          <w:rFonts w:ascii="Arial" w:eastAsia="Times New Roman" w:hAnsi="Arial" w:cs="Arial"/>
          <w:b/>
          <w:bCs/>
          <w:color w:val="00AEFF"/>
          <w:spacing w:val="-15"/>
          <w:sz w:val="24"/>
          <w:szCs w:val="24"/>
          <w:lang w:eastAsia="en-GB"/>
        </w:rPr>
        <w:t xml:space="preserve"> </w:t>
      </w:r>
      <w:r w:rsidRPr="006005E0">
        <w:rPr>
          <w:rFonts w:ascii="Arial" w:eastAsia="Times New Roman" w:hAnsi="Arial" w:cs="Arial"/>
          <w:b/>
          <w:bCs/>
          <w:color w:val="00AEFF"/>
          <w:spacing w:val="-15"/>
          <w:sz w:val="24"/>
          <w:szCs w:val="24"/>
          <w:lang w:eastAsia="en-GB"/>
        </w:rPr>
        <w:t>ATTEND?</w:t>
      </w:r>
    </w:p>
    <w:p w14:paraId="24B5B95A" w14:textId="0AB5DF1C" w:rsidR="006005E0" w:rsidRDefault="006005E0" w:rsidP="00FD7D14">
      <w:pPr>
        <w:shd w:val="clear" w:color="auto" w:fill="FFFFFF"/>
        <w:spacing w:after="0" w:line="360" w:lineRule="auto"/>
        <w:jc w:val="both"/>
        <w:rPr>
          <w:rFonts w:ascii="Arial" w:eastAsia="Times New Roman" w:hAnsi="Arial" w:cs="Arial"/>
          <w:color w:val="222222"/>
          <w:sz w:val="24"/>
          <w:szCs w:val="24"/>
          <w:lang w:eastAsia="en-GB"/>
        </w:rPr>
      </w:pPr>
      <w:r w:rsidRPr="006005E0">
        <w:rPr>
          <w:rFonts w:ascii="Arial" w:eastAsia="Times New Roman" w:hAnsi="Arial" w:cs="Arial"/>
          <w:color w:val="222222"/>
          <w:sz w:val="24"/>
          <w:szCs w:val="24"/>
          <w:lang w:eastAsia="en-GB"/>
        </w:rPr>
        <w:t xml:space="preserve">The </w:t>
      </w:r>
      <w:r w:rsidR="00136FB7">
        <w:rPr>
          <w:rFonts w:ascii="Arial" w:eastAsia="Times New Roman" w:hAnsi="Arial" w:cs="Arial"/>
          <w:color w:val="222222"/>
          <w:sz w:val="24"/>
          <w:szCs w:val="24"/>
          <w:lang w:eastAsia="en-GB"/>
        </w:rPr>
        <w:t xml:space="preserve">IWA </w:t>
      </w:r>
      <w:r w:rsidR="001314A8">
        <w:rPr>
          <w:rFonts w:ascii="Arial" w:eastAsia="Times New Roman" w:hAnsi="Arial" w:cs="Arial"/>
          <w:color w:val="222222"/>
          <w:sz w:val="24"/>
          <w:szCs w:val="24"/>
          <w:lang w:eastAsia="en-GB"/>
        </w:rPr>
        <w:t>EWL</w:t>
      </w:r>
      <w:r w:rsidRPr="006005E0">
        <w:rPr>
          <w:rFonts w:ascii="Arial" w:eastAsia="Times New Roman" w:hAnsi="Arial" w:cs="Arial"/>
          <w:color w:val="222222"/>
          <w:sz w:val="24"/>
          <w:szCs w:val="24"/>
          <w:lang w:eastAsia="en-GB"/>
        </w:rPr>
        <w:t xml:space="preserve"> Forum provide</w:t>
      </w:r>
      <w:r w:rsidR="001314A8">
        <w:rPr>
          <w:rFonts w:ascii="Arial" w:eastAsia="Times New Roman" w:hAnsi="Arial" w:cs="Arial"/>
          <w:color w:val="222222"/>
          <w:sz w:val="24"/>
          <w:szCs w:val="24"/>
          <w:lang w:eastAsia="en-GB"/>
        </w:rPr>
        <w:t>s</w:t>
      </w:r>
      <w:r w:rsidRPr="006005E0">
        <w:rPr>
          <w:rFonts w:ascii="Arial" w:eastAsia="Times New Roman" w:hAnsi="Arial" w:cs="Arial"/>
          <w:color w:val="222222"/>
          <w:sz w:val="24"/>
          <w:szCs w:val="24"/>
          <w:lang w:eastAsia="en-GB"/>
        </w:rPr>
        <w:t xml:space="preserve"> an open platform for emerging water leaders – young water professionals aged 35 and under</w:t>
      </w:r>
      <w:r w:rsidR="0059548B">
        <w:rPr>
          <w:rFonts w:ascii="Arial" w:eastAsia="Times New Roman" w:hAnsi="Arial" w:cs="Arial"/>
          <w:color w:val="222222"/>
          <w:sz w:val="24"/>
          <w:szCs w:val="24"/>
          <w:lang w:eastAsia="en-GB"/>
        </w:rPr>
        <w:t>, covering various social, technical, economical, and environmental disciplines</w:t>
      </w:r>
      <w:r w:rsidRPr="006005E0">
        <w:rPr>
          <w:rFonts w:ascii="Arial" w:eastAsia="Times New Roman" w:hAnsi="Arial" w:cs="Arial"/>
          <w:color w:val="222222"/>
          <w:sz w:val="24"/>
          <w:szCs w:val="24"/>
          <w:lang w:eastAsia="en-GB"/>
        </w:rPr>
        <w:t>.</w:t>
      </w:r>
      <w:r w:rsidR="001314A8">
        <w:rPr>
          <w:rFonts w:ascii="Arial" w:eastAsia="Times New Roman" w:hAnsi="Arial" w:cs="Arial"/>
          <w:color w:val="222222"/>
          <w:sz w:val="24"/>
          <w:szCs w:val="24"/>
          <w:lang w:eastAsia="en-GB"/>
        </w:rPr>
        <w:t xml:space="preserve"> </w:t>
      </w:r>
      <w:r w:rsidR="00425858" w:rsidRPr="003173EF">
        <w:rPr>
          <w:rFonts w:ascii="Arial" w:hAnsi="Arial" w:cs="Arial"/>
          <w:sz w:val="24"/>
          <w:szCs w:val="24"/>
        </w:rPr>
        <w:t xml:space="preserve">Only IWA YWP </w:t>
      </w:r>
      <w:r w:rsidR="00425858">
        <w:rPr>
          <w:rFonts w:ascii="Arial" w:hAnsi="Arial" w:cs="Arial"/>
          <w:sz w:val="24"/>
          <w:szCs w:val="24"/>
        </w:rPr>
        <w:t xml:space="preserve">registered to the IWA World Water Congress &amp; Exhibition 2022 can attend/present at the Forum. </w:t>
      </w:r>
    </w:p>
    <w:p w14:paraId="6D0A5538" w14:textId="77777777" w:rsidR="00136FB7" w:rsidRPr="006005E0" w:rsidRDefault="00136FB7" w:rsidP="00FD7D14">
      <w:pPr>
        <w:shd w:val="clear" w:color="auto" w:fill="FFFFFF"/>
        <w:spacing w:after="0" w:line="360" w:lineRule="auto"/>
        <w:jc w:val="both"/>
        <w:rPr>
          <w:rFonts w:ascii="Arial" w:eastAsia="Times New Roman" w:hAnsi="Arial" w:cs="Arial"/>
          <w:color w:val="222222"/>
          <w:sz w:val="24"/>
          <w:szCs w:val="24"/>
          <w:lang w:eastAsia="en-GB"/>
        </w:rPr>
      </w:pPr>
    </w:p>
    <w:p w14:paraId="6A94883C" w14:textId="725C6CD0" w:rsidR="006005E0" w:rsidRPr="006005E0" w:rsidRDefault="001314A8" w:rsidP="00FD7D14">
      <w:pPr>
        <w:shd w:val="clear" w:color="auto" w:fill="FFFFFF"/>
        <w:spacing w:after="0" w:line="360" w:lineRule="auto"/>
        <w:jc w:val="both"/>
        <w:outlineLvl w:val="3"/>
        <w:rPr>
          <w:rFonts w:ascii="Arial" w:eastAsia="Times New Roman" w:hAnsi="Arial" w:cs="Arial"/>
          <w:b/>
          <w:bCs/>
          <w:color w:val="222222"/>
          <w:spacing w:val="-15"/>
          <w:sz w:val="24"/>
          <w:szCs w:val="24"/>
          <w:lang w:eastAsia="en-GB"/>
        </w:rPr>
      </w:pPr>
      <w:r>
        <w:rPr>
          <w:rFonts w:ascii="Arial" w:eastAsia="Times New Roman" w:hAnsi="Arial" w:cs="Arial"/>
          <w:b/>
          <w:bCs/>
          <w:color w:val="00AEFF"/>
          <w:spacing w:val="-15"/>
          <w:sz w:val="24"/>
          <w:szCs w:val="24"/>
          <w:lang w:eastAsia="en-GB"/>
        </w:rPr>
        <w:t>WHAT WILL BE THE OUTPUT OF THE IWA EWL FORUM</w:t>
      </w:r>
      <w:r w:rsidR="006005E0" w:rsidRPr="006005E0">
        <w:rPr>
          <w:rFonts w:ascii="Arial" w:eastAsia="Times New Roman" w:hAnsi="Arial" w:cs="Arial"/>
          <w:b/>
          <w:bCs/>
          <w:color w:val="00AEFF"/>
          <w:spacing w:val="-15"/>
          <w:sz w:val="24"/>
          <w:szCs w:val="24"/>
          <w:lang w:eastAsia="en-GB"/>
        </w:rPr>
        <w:t>?</w:t>
      </w:r>
    </w:p>
    <w:p w14:paraId="5F3B5E21" w14:textId="04ACD7D7" w:rsidR="006005E0" w:rsidRPr="006005E0" w:rsidRDefault="006005E0" w:rsidP="00FD7D14">
      <w:pPr>
        <w:shd w:val="clear" w:color="auto" w:fill="FFFFFF"/>
        <w:spacing w:after="0" w:line="360" w:lineRule="auto"/>
        <w:jc w:val="both"/>
        <w:rPr>
          <w:rFonts w:ascii="Arial" w:eastAsia="Times New Roman" w:hAnsi="Arial" w:cs="Arial"/>
          <w:color w:val="222222"/>
          <w:sz w:val="24"/>
          <w:szCs w:val="24"/>
          <w:lang w:eastAsia="en-GB"/>
        </w:rPr>
      </w:pPr>
      <w:r w:rsidRPr="006005E0">
        <w:rPr>
          <w:rFonts w:ascii="Arial" w:eastAsia="Times New Roman" w:hAnsi="Arial" w:cs="Arial"/>
          <w:color w:val="222222"/>
          <w:sz w:val="24"/>
          <w:szCs w:val="24"/>
          <w:lang w:eastAsia="en-GB"/>
        </w:rPr>
        <w:t xml:space="preserve">As the leaders emerging in the sector, young professionals should be at the forefront of discussing solutions, actions and competencies required in the sector to tackle the increasing challenges in cities, utilities and basins around water management. The </w:t>
      </w:r>
      <w:r w:rsidR="0059548B">
        <w:rPr>
          <w:rFonts w:ascii="Arial" w:eastAsia="Times New Roman" w:hAnsi="Arial" w:cs="Arial"/>
          <w:color w:val="222222"/>
          <w:sz w:val="24"/>
          <w:szCs w:val="24"/>
          <w:lang w:eastAsia="en-GB"/>
        </w:rPr>
        <w:t xml:space="preserve">IWA </w:t>
      </w:r>
      <w:r w:rsidRPr="006005E0">
        <w:rPr>
          <w:rFonts w:ascii="Arial" w:eastAsia="Times New Roman" w:hAnsi="Arial" w:cs="Arial"/>
          <w:color w:val="222222"/>
          <w:sz w:val="24"/>
          <w:szCs w:val="24"/>
          <w:lang w:eastAsia="en-GB"/>
        </w:rPr>
        <w:t xml:space="preserve">Emerging Water Leaders Forum will be a steppingstone for the development of an action agenda to achieve the visions. Through formation of a </w:t>
      </w:r>
      <w:r w:rsidRPr="00147F47">
        <w:rPr>
          <w:rFonts w:ascii="Arial" w:eastAsia="Times New Roman" w:hAnsi="Arial" w:cs="Arial"/>
          <w:b/>
          <w:bCs/>
          <w:color w:val="222222"/>
          <w:sz w:val="24"/>
          <w:szCs w:val="24"/>
          <w:lang w:eastAsia="en-GB"/>
        </w:rPr>
        <w:t>position paper</w:t>
      </w:r>
      <w:r w:rsidR="001314A8">
        <w:rPr>
          <w:rFonts w:ascii="Arial" w:eastAsia="Times New Roman" w:hAnsi="Arial" w:cs="Arial"/>
          <w:color w:val="222222"/>
          <w:sz w:val="24"/>
          <w:szCs w:val="24"/>
          <w:lang w:eastAsia="en-GB"/>
        </w:rPr>
        <w:t xml:space="preserve"> or a </w:t>
      </w:r>
      <w:r w:rsidR="001314A8" w:rsidRPr="00147F47">
        <w:rPr>
          <w:rFonts w:ascii="Arial" w:eastAsia="Times New Roman" w:hAnsi="Arial" w:cs="Arial"/>
          <w:b/>
          <w:bCs/>
          <w:color w:val="222222"/>
          <w:sz w:val="24"/>
          <w:szCs w:val="24"/>
          <w:lang w:eastAsia="en-GB"/>
        </w:rPr>
        <w:t>report</w:t>
      </w:r>
      <w:r w:rsidRPr="006005E0">
        <w:rPr>
          <w:rFonts w:ascii="Arial" w:eastAsia="Times New Roman" w:hAnsi="Arial" w:cs="Arial"/>
          <w:color w:val="222222"/>
          <w:sz w:val="24"/>
          <w:szCs w:val="24"/>
          <w:lang w:eastAsia="en-GB"/>
        </w:rPr>
        <w:t xml:space="preserve">, and other </w:t>
      </w:r>
      <w:r w:rsidRPr="00147F47">
        <w:rPr>
          <w:rFonts w:ascii="Arial" w:eastAsia="Times New Roman" w:hAnsi="Arial" w:cs="Arial"/>
          <w:b/>
          <w:bCs/>
          <w:color w:val="222222"/>
          <w:sz w:val="24"/>
          <w:szCs w:val="24"/>
          <w:lang w:eastAsia="en-GB"/>
        </w:rPr>
        <w:t>communication vehicles</w:t>
      </w:r>
      <w:r w:rsidRPr="006005E0">
        <w:rPr>
          <w:rFonts w:ascii="Arial" w:eastAsia="Times New Roman" w:hAnsi="Arial" w:cs="Arial"/>
          <w:color w:val="222222"/>
          <w:sz w:val="24"/>
          <w:szCs w:val="24"/>
          <w:lang w:eastAsia="en-GB"/>
        </w:rPr>
        <w:t>, the water sector will be informed about the outcomes of these discussions.</w:t>
      </w:r>
    </w:p>
    <w:p w14:paraId="0DED294C" w14:textId="40742840" w:rsidR="006005E0" w:rsidRDefault="006005E0" w:rsidP="00FD7D14">
      <w:pPr>
        <w:spacing w:after="0" w:line="360" w:lineRule="auto"/>
        <w:jc w:val="both"/>
        <w:rPr>
          <w:rFonts w:ascii="Arial" w:hAnsi="Arial" w:cs="Arial"/>
          <w:sz w:val="24"/>
          <w:szCs w:val="24"/>
        </w:rPr>
      </w:pPr>
    </w:p>
    <w:p w14:paraId="7F1378CA" w14:textId="2115D0D9" w:rsidR="00136FB7" w:rsidRPr="00455169" w:rsidRDefault="00C54F3D" w:rsidP="00455169">
      <w:pPr>
        <w:shd w:val="clear" w:color="auto" w:fill="FFFFFF"/>
        <w:spacing w:after="0" w:line="360" w:lineRule="auto"/>
        <w:jc w:val="both"/>
        <w:outlineLvl w:val="3"/>
        <w:rPr>
          <w:rFonts w:ascii="Arial" w:eastAsia="Times New Roman" w:hAnsi="Arial" w:cs="Arial"/>
          <w:b/>
          <w:bCs/>
          <w:color w:val="00AEFF"/>
          <w:spacing w:val="-15"/>
          <w:sz w:val="24"/>
          <w:szCs w:val="24"/>
          <w:lang w:eastAsia="en-GB"/>
        </w:rPr>
      </w:pPr>
      <w:r>
        <w:rPr>
          <w:rFonts w:ascii="Arial" w:eastAsia="Times New Roman" w:hAnsi="Arial" w:cs="Arial"/>
          <w:b/>
          <w:bCs/>
          <w:color w:val="00AEFF"/>
          <w:spacing w:val="-15"/>
          <w:sz w:val="24"/>
          <w:szCs w:val="24"/>
          <w:lang w:eastAsia="en-GB"/>
        </w:rPr>
        <w:t>ORGANI</w:t>
      </w:r>
      <w:r w:rsidR="00497CB5">
        <w:rPr>
          <w:rFonts w:ascii="Arial" w:eastAsia="Times New Roman" w:hAnsi="Arial" w:cs="Arial"/>
          <w:b/>
          <w:bCs/>
          <w:color w:val="00AEFF"/>
          <w:spacing w:val="-15"/>
          <w:sz w:val="24"/>
          <w:szCs w:val="24"/>
          <w:lang w:eastAsia="en-GB"/>
        </w:rPr>
        <w:t>SING</w:t>
      </w:r>
      <w:r w:rsidR="00455169" w:rsidRPr="00455169">
        <w:rPr>
          <w:rFonts w:ascii="Arial" w:eastAsia="Times New Roman" w:hAnsi="Arial" w:cs="Arial"/>
          <w:b/>
          <w:bCs/>
          <w:color w:val="00AEFF"/>
          <w:spacing w:val="-15"/>
          <w:sz w:val="24"/>
          <w:szCs w:val="24"/>
          <w:lang w:eastAsia="en-GB"/>
        </w:rPr>
        <w:t xml:space="preserve"> COMMITTEE (</w:t>
      </w:r>
      <w:r w:rsidR="00D73601">
        <w:rPr>
          <w:rFonts w:ascii="Arial" w:eastAsia="Times New Roman" w:hAnsi="Arial" w:cs="Arial"/>
          <w:b/>
          <w:bCs/>
          <w:color w:val="00AEFF"/>
          <w:spacing w:val="-15"/>
          <w:sz w:val="24"/>
          <w:szCs w:val="24"/>
          <w:lang w:eastAsia="en-GB"/>
        </w:rPr>
        <w:t>O</w:t>
      </w:r>
      <w:r w:rsidR="00455169" w:rsidRPr="00455169">
        <w:rPr>
          <w:rFonts w:ascii="Arial" w:eastAsia="Times New Roman" w:hAnsi="Arial" w:cs="Arial"/>
          <w:b/>
          <w:bCs/>
          <w:color w:val="00AEFF"/>
          <w:spacing w:val="-15"/>
          <w:sz w:val="24"/>
          <w:szCs w:val="24"/>
          <w:lang w:eastAsia="en-GB"/>
        </w:rPr>
        <w:t>C) SELECTION AND OPERATING PROCEDURES</w:t>
      </w:r>
    </w:p>
    <w:p w14:paraId="676CC703" w14:textId="52A9EC1D" w:rsidR="00455169" w:rsidRPr="003173EF" w:rsidRDefault="00425858" w:rsidP="00455169">
      <w:pPr>
        <w:spacing w:after="0" w:line="360" w:lineRule="auto"/>
        <w:jc w:val="both"/>
        <w:rPr>
          <w:rFonts w:ascii="Arial" w:hAnsi="Arial" w:cs="Arial"/>
          <w:sz w:val="24"/>
          <w:szCs w:val="24"/>
        </w:rPr>
      </w:pPr>
      <w:r>
        <w:rPr>
          <w:rFonts w:ascii="Arial" w:hAnsi="Arial" w:cs="Arial"/>
          <w:sz w:val="24"/>
          <w:szCs w:val="24"/>
        </w:rPr>
        <w:t xml:space="preserve">The </w:t>
      </w:r>
      <w:r w:rsidRPr="00425858">
        <w:rPr>
          <w:rFonts w:ascii="Arial" w:hAnsi="Arial" w:cs="Arial"/>
          <w:sz w:val="24"/>
          <w:szCs w:val="24"/>
        </w:rPr>
        <w:t>EWL Forum Committee comprises of EWL SC members and any active YWP members who want to get involved</w:t>
      </w:r>
      <w:r w:rsidR="00455169" w:rsidRPr="003173EF">
        <w:rPr>
          <w:rFonts w:ascii="Arial" w:hAnsi="Arial" w:cs="Arial"/>
          <w:sz w:val="24"/>
          <w:szCs w:val="24"/>
        </w:rPr>
        <w:t>.</w:t>
      </w:r>
      <w:r w:rsidR="00E3080D">
        <w:rPr>
          <w:rFonts w:ascii="Arial" w:hAnsi="Arial" w:cs="Arial"/>
          <w:sz w:val="24"/>
          <w:szCs w:val="24"/>
        </w:rPr>
        <w:t xml:space="preserve"> This is a </w:t>
      </w:r>
      <w:r w:rsidR="00E3080D" w:rsidRPr="00147F47">
        <w:rPr>
          <w:rFonts w:ascii="Arial" w:hAnsi="Arial" w:cs="Arial"/>
          <w:b/>
          <w:bCs/>
          <w:sz w:val="24"/>
          <w:szCs w:val="24"/>
        </w:rPr>
        <w:t>volunteer</w:t>
      </w:r>
      <w:r w:rsidR="00E3080D">
        <w:rPr>
          <w:rFonts w:ascii="Arial" w:hAnsi="Arial" w:cs="Arial"/>
          <w:sz w:val="24"/>
          <w:szCs w:val="24"/>
        </w:rPr>
        <w:t xml:space="preserve"> position and does not include any for</w:t>
      </w:r>
      <w:r w:rsidR="000C3A4D">
        <w:rPr>
          <w:rFonts w:ascii="Arial" w:hAnsi="Arial" w:cs="Arial"/>
          <w:sz w:val="24"/>
          <w:szCs w:val="24"/>
        </w:rPr>
        <w:t xml:space="preserve">m </w:t>
      </w:r>
      <w:r>
        <w:rPr>
          <w:rFonts w:ascii="Arial" w:hAnsi="Arial" w:cs="Arial"/>
          <w:sz w:val="24"/>
          <w:szCs w:val="24"/>
        </w:rPr>
        <w:t xml:space="preserve">of </w:t>
      </w:r>
      <w:r w:rsidR="000C3A4D">
        <w:rPr>
          <w:rFonts w:ascii="Arial" w:hAnsi="Arial" w:cs="Arial"/>
          <w:sz w:val="24"/>
          <w:szCs w:val="24"/>
        </w:rPr>
        <w:t xml:space="preserve">work agreement. </w:t>
      </w:r>
    </w:p>
    <w:p w14:paraId="6A34F6DB" w14:textId="77777777" w:rsidR="00455169" w:rsidRDefault="00455169" w:rsidP="00136FB7">
      <w:pPr>
        <w:autoSpaceDE w:val="0"/>
        <w:autoSpaceDN w:val="0"/>
        <w:adjustRightInd w:val="0"/>
        <w:spacing w:after="0" w:line="360" w:lineRule="auto"/>
        <w:jc w:val="both"/>
        <w:rPr>
          <w:rFonts w:ascii="Arial" w:hAnsi="Arial" w:cs="Arial"/>
          <w:sz w:val="24"/>
          <w:szCs w:val="24"/>
        </w:rPr>
      </w:pPr>
    </w:p>
    <w:p w14:paraId="290DD711" w14:textId="1DEA23A0" w:rsidR="00136FB7" w:rsidRPr="00147F47" w:rsidRDefault="00147F47" w:rsidP="00147F47">
      <w:pPr>
        <w:autoSpaceDE w:val="0"/>
        <w:autoSpaceDN w:val="0"/>
        <w:adjustRightInd w:val="0"/>
        <w:spacing w:after="0" w:line="360" w:lineRule="auto"/>
        <w:jc w:val="both"/>
        <w:rPr>
          <w:rFonts w:ascii="Arial" w:hAnsi="Arial" w:cs="Arial"/>
          <w:sz w:val="24"/>
          <w:szCs w:val="24"/>
          <w:u w:val="single"/>
        </w:rPr>
      </w:pPr>
      <w:r w:rsidRPr="00147F47">
        <w:rPr>
          <w:rFonts w:ascii="Arial" w:hAnsi="Arial" w:cs="Arial"/>
          <w:sz w:val="24"/>
          <w:szCs w:val="24"/>
          <w:u w:val="single"/>
        </w:rPr>
        <w:t xml:space="preserve">(a) </w:t>
      </w:r>
      <w:r w:rsidR="00136FB7" w:rsidRPr="00147F47">
        <w:rPr>
          <w:rFonts w:ascii="Arial" w:hAnsi="Arial" w:cs="Arial"/>
          <w:sz w:val="24"/>
          <w:szCs w:val="24"/>
          <w:u w:val="single"/>
        </w:rPr>
        <w:t>Duties/Responsibilities</w:t>
      </w:r>
    </w:p>
    <w:p w14:paraId="154B492A" w14:textId="53AF844A" w:rsidR="00136FB7" w:rsidRPr="00FD7D14" w:rsidRDefault="00136FB7" w:rsidP="00136FB7">
      <w:pPr>
        <w:autoSpaceDE w:val="0"/>
        <w:autoSpaceDN w:val="0"/>
        <w:adjustRightInd w:val="0"/>
        <w:spacing w:after="0" w:line="360" w:lineRule="auto"/>
        <w:jc w:val="both"/>
        <w:rPr>
          <w:rFonts w:ascii="Arial" w:hAnsi="Arial" w:cs="Arial"/>
          <w:sz w:val="24"/>
          <w:szCs w:val="24"/>
        </w:rPr>
      </w:pPr>
      <w:r w:rsidRPr="00FD7D14">
        <w:rPr>
          <w:rFonts w:ascii="Arial" w:hAnsi="Arial" w:cs="Arial"/>
          <w:sz w:val="24"/>
          <w:szCs w:val="24"/>
        </w:rPr>
        <w:t xml:space="preserve">The primary responsibility and duty of the </w:t>
      </w:r>
      <w:r w:rsidR="00497CB5">
        <w:rPr>
          <w:rFonts w:ascii="Arial" w:hAnsi="Arial" w:cs="Arial"/>
          <w:sz w:val="24"/>
          <w:szCs w:val="24"/>
        </w:rPr>
        <w:t>Organising</w:t>
      </w:r>
      <w:r w:rsidRPr="00FD7D14">
        <w:rPr>
          <w:rFonts w:ascii="Arial" w:hAnsi="Arial" w:cs="Arial"/>
          <w:sz w:val="24"/>
          <w:szCs w:val="24"/>
        </w:rPr>
        <w:t xml:space="preserve"> Committee </w:t>
      </w:r>
      <w:r w:rsidR="006D78F6">
        <w:rPr>
          <w:rFonts w:ascii="Arial" w:hAnsi="Arial" w:cs="Arial"/>
          <w:sz w:val="24"/>
          <w:szCs w:val="24"/>
        </w:rPr>
        <w:t xml:space="preserve">(OC) </w:t>
      </w:r>
      <w:r w:rsidR="00DB3F3F">
        <w:rPr>
          <w:rFonts w:ascii="Arial" w:hAnsi="Arial" w:cs="Arial"/>
          <w:sz w:val="24"/>
          <w:szCs w:val="24"/>
        </w:rPr>
        <w:t>are</w:t>
      </w:r>
      <w:r w:rsidRPr="00FD7D14">
        <w:rPr>
          <w:rFonts w:ascii="Arial" w:hAnsi="Arial" w:cs="Arial"/>
          <w:sz w:val="24"/>
          <w:szCs w:val="24"/>
        </w:rPr>
        <w:t xml:space="preserve"> to develop</w:t>
      </w:r>
      <w:r w:rsidR="00455169">
        <w:rPr>
          <w:rFonts w:ascii="Arial" w:hAnsi="Arial" w:cs="Arial"/>
          <w:sz w:val="24"/>
          <w:szCs w:val="24"/>
        </w:rPr>
        <w:t xml:space="preserve"> </w:t>
      </w:r>
      <w:r w:rsidRPr="00FD7D14">
        <w:rPr>
          <w:rFonts w:ascii="Arial" w:hAnsi="Arial" w:cs="Arial"/>
          <w:sz w:val="24"/>
          <w:szCs w:val="24"/>
        </w:rPr>
        <w:t>and ensure the quality of the scientific and technical programme for the</w:t>
      </w:r>
      <w:r w:rsidR="00497CB5">
        <w:rPr>
          <w:rFonts w:ascii="Arial" w:hAnsi="Arial" w:cs="Arial"/>
          <w:sz w:val="24"/>
          <w:szCs w:val="24"/>
        </w:rPr>
        <w:t xml:space="preserve"> 2022 IWA EWL Forum. </w:t>
      </w:r>
      <w:r w:rsidR="008F0CB3" w:rsidRPr="008F0CB3">
        <w:rPr>
          <w:rFonts w:ascii="Arial" w:hAnsi="Arial" w:cs="Arial"/>
          <w:sz w:val="24"/>
          <w:szCs w:val="24"/>
        </w:rPr>
        <w:t>It is estimated that organi</w:t>
      </w:r>
      <w:r w:rsidR="008F0CB3">
        <w:rPr>
          <w:rFonts w:ascii="Arial" w:hAnsi="Arial" w:cs="Arial"/>
          <w:sz w:val="24"/>
          <w:szCs w:val="24"/>
        </w:rPr>
        <w:t>s</w:t>
      </w:r>
      <w:r w:rsidR="008F0CB3" w:rsidRPr="008F0CB3">
        <w:rPr>
          <w:rFonts w:ascii="Arial" w:hAnsi="Arial" w:cs="Arial"/>
          <w:sz w:val="24"/>
          <w:szCs w:val="24"/>
        </w:rPr>
        <w:t>ing committee members will dedicate around 2 hours per week to perform their responsibilities, during a 6-month period. The work will be done on a voluntary basis</w:t>
      </w:r>
      <w:r w:rsidR="008F0CB3">
        <w:rPr>
          <w:rFonts w:ascii="Arial" w:hAnsi="Arial" w:cs="Arial"/>
          <w:sz w:val="24"/>
          <w:szCs w:val="24"/>
        </w:rPr>
        <w:t xml:space="preserve">. </w:t>
      </w:r>
    </w:p>
    <w:p w14:paraId="11F7B3B2" w14:textId="77777777" w:rsidR="00455169" w:rsidRDefault="00455169" w:rsidP="00136FB7">
      <w:pPr>
        <w:autoSpaceDE w:val="0"/>
        <w:autoSpaceDN w:val="0"/>
        <w:adjustRightInd w:val="0"/>
        <w:spacing w:after="0" w:line="360" w:lineRule="auto"/>
        <w:jc w:val="both"/>
        <w:rPr>
          <w:rFonts w:ascii="Arial" w:hAnsi="Arial" w:cs="Arial"/>
          <w:sz w:val="24"/>
          <w:szCs w:val="24"/>
        </w:rPr>
      </w:pPr>
    </w:p>
    <w:p w14:paraId="47F36891" w14:textId="77777777" w:rsidR="00147F47" w:rsidRDefault="00147F47">
      <w:pPr>
        <w:rPr>
          <w:rFonts w:ascii="Arial" w:hAnsi="Arial" w:cs="Arial"/>
          <w:sz w:val="24"/>
          <w:szCs w:val="24"/>
          <w:u w:val="single"/>
        </w:rPr>
      </w:pPr>
      <w:r>
        <w:rPr>
          <w:rFonts w:ascii="Arial" w:hAnsi="Arial" w:cs="Arial"/>
          <w:sz w:val="24"/>
          <w:szCs w:val="24"/>
          <w:u w:val="single"/>
        </w:rPr>
        <w:br w:type="page"/>
      </w:r>
    </w:p>
    <w:p w14:paraId="04427DE5" w14:textId="3BA51A6C" w:rsidR="00136FB7" w:rsidRPr="00147F47" w:rsidRDefault="00136FB7" w:rsidP="00136FB7">
      <w:pPr>
        <w:autoSpaceDE w:val="0"/>
        <w:autoSpaceDN w:val="0"/>
        <w:adjustRightInd w:val="0"/>
        <w:spacing w:after="0" w:line="360" w:lineRule="auto"/>
        <w:jc w:val="both"/>
        <w:rPr>
          <w:rFonts w:ascii="Arial" w:hAnsi="Arial" w:cs="Arial"/>
          <w:sz w:val="24"/>
          <w:szCs w:val="24"/>
          <w:u w:val="single"/>
        </w:rPr>
      </w:pPr>
      <w:r w:rsidRPr="00147F47">
        <w:rPr>
          <w:rFonts w:ascii="Arial" w:hAnsi="Arial" w:cs="Arial"/>
          <w:sz w:val="24"/>
          <w:szCs w:val="24"/>
          <w:u w:val="single"/>
        </w:rPr>
        <w:lastRenderedPageBreak/>
        <w:t>(b) General Procedures</w:t>
      </w:r>
    </w:p>
    <w:p w14:paraId="05E45F0F" w14:textId="682380A9" w:rsidR="00136FB7" w:rsidRPr="00FD7D14" w:rsidRDefault="00136FB7" w:rsidP="00136FB7">
      <w:pPr>
        <w:autoSpaceDE w:val="0"/>
        <w:autoSpaceDN w:val="0"/>
        <w:adjustRightInd w:val="0"/>
        <w:spacing w:after="0" w:line="360" w:lineRule="auto"/>
        <w:jc w:val="both"/>
        <w:rPr>
          <w:rFonts w:ascii="Arial" w:hAnsi="Arial" w:cs="Arial"/>
          <w:sz w:val="24"/>
          <w:szCs w:val="24"/>
        </w:rPr>
      </w:pPr>
      <w:proofErr w:type="spellStart"/>
      <w:r w:rsidRPr="00FD7D14">
        <w:rPr>
          <w:rFonts w:ascii="Arial" w:hAnsi="Arial" w:cs="Arial"/>
          <w:sz w:val="24"/>
          <w:szCs w:val="24"/>
        </w:rPr>
        <w:t>i</w:t>
      </w:r>
      <w:proofErr w:type="spellEnd"/>
      <w:r w:rsidRPr="00FD7D14">
        <w:rPr>
          <w:rFonts w:ascii="Arial" w:hAnsi="Arial" w:cs="Arial"/>
          <w:sz w:val="24"/>
          <w:szCs w:val="24"/>
        </w:rPr>
        <w:t xml:space="preserve">. </w:t>
      </w:r>
      <w:r w:rsidR="008D62AB">
        <w:rPr>
          <w:rFonts w:ascii="Arial" w:hAnsi="Arial" w:cs="Arial"/>
          <w:sz w:val="24"/>
          <w:szCs w:val="24"/>
        </w:rPr>
        <w:t>The</w:t>
      </w:r>
      <w:r w:rsidRPr="00FD7D14">
        <w:rPr>
          <w:rFonts w:ascii="Arial" w:hAnsi="Arial" w:cs="Arial"/>
          <w:sz w:val="24"/>
          <w:szCs w:val="24"/>
        </w:rPr>
        <w:t xml:space="preserve"> </w:t>
      </w:r>
      <w:r w:rsidR="006D78F6">
        <w:rPr>
          <w:rFonts w:ascii="Arial" w:hAnsi="Arial" w:cs="Arial"/>
          <w:sz w:val="24"/>
          <w:szCs w:val="24"/>
        </w:rPr>
        <w:t>Organising</w:t>
      </w:r>
      <w:r w:rsidR="006D78F6" w:rsidRPr="00FD7D14">
        <w:rPr>
          <w:rFonts w:ascii="Arial" w:hAnsi="Arial" w:cs="Arial"/>
          <w:sz w:val="24"/>
          <w:szCs w:val="24"/>
        </w:rPr>
        <w:t xml:space="preserve"> Committee</w:t>
      </w:r>
      <w:r w:rsidRPr="00FD7D14">
        <w:rPr>
          <w:rFonts w:ascii="Arial" w:hAnsi="Arial" w:cs="Arial"/>
          <w:sz w:val="24"/>
          <w:szCs w:val="24"/>
        </w:rPr>
        <w:t xml:space="preserve"> shall report to the</w:t>
      </w:r>
      <w:r w:rsidR="00DB3F3F">
        <w:rPr>
          <w:rFonts w:ascii="Arial" w:hAnsi="Arial" w:cs="Arial"/>
          <w:sz w:val="24"/>
          <w:szCs w:val="24"/>
        </w:rPr>
        <w:t xml:space="preserve"> IWA Secretariat and, when necessary, </w:t>
      </w:r>
      <w:r w:rsidR="00D73601">
        <w:rPr>
          <w:rFonts w:ascii="Arial" w:hAnsi="Arial" w:cs="Arial"/>
          <w:sz w:val="24"/>
          <w:szCs w:val="24"/>
        </w:rPr>
        <w:t xml:space="preserve">IWA Secretariat will submit requests </w:t>
      </w:r>
      <w:r w:rsidR="00DB3F3F">
        <w:rPr>
          <w:rFonts w:ascii="Arial" w:hAnsi="Arial" w:cs="Arial"/>
          <w:sz w:val="24"/>
          <w:szCs w:val="24"/>
        </w:rPr>
        <w:t>to the</w:t>
      </w:r>
      <w:r w:rsidRPr="00FD7D14">
        <w:rPr>
          <w:rFonts w:ascii="Arial" w:hAnsi="Arial" w:cs="Arial"/>
          <w:sz w:val="24"/>
          <w:szCs w:val="24"/>
        </w:rPr>
        <w:t xml:space="preserve"> </w:t>
      </w:r>
      <w:r w:rsidR="00DB3F3F">
        <w:rPr>
          <w:rFonts w:ascii="Arial" w:hAnsi="Arial" w:cs="Arial"/>
          <w:sz w:val="24"/>
          <w:szCs w:val="24"/>
        </w:rPr>
        <w:t xml:space="preserve">IWA </w:t>
      </w:r>
      <w:r w:rsidRPr="00FD7D14">
        <w:rPr>
          <w:rFonts w:ascii="Arial" w:hAnsi="Arial" w:cs="Arial"/>
          <w:sz w:val="24"/>
          <w:szCs w:val="24"/>
        </w:rPr>
        <w:t>Board of Directors.</w:t>
      </w:r>
    </w:p>
    <w:p w14:paraId="5E4D9759" w14:textId="63C6E94B" w:rsidR="00136FB7" w:rsidRPr="00FD7D14" w:rsidRDefault="00136FB7" w:rsidP="00136FB7">
      <w:pPr>
        <w:autoSpaceDE w:val="0"/>
        <w:autoSpaceDN w:val="0"/>
        <w:adjustRightInd w:val="0"/>
        <w:spacing w:after="0" w:line="360" w:lineRule="auto"/>
        <w:jc w:val="both"/>
        <w:rPr>
          <w:rFonts w:ascii="Arial" w:hAnsi="Arial" w:cs="Arial"/>
          <w:sz w:val="24"/>
          <w:szCs w:val="24"/>
        </w:rPr>
      </w:pPr>
      <w:r w:rsidRPr="00FD7D14">
        <w:rPr>
          <w:rFonts w:ascii="Arial" w:hAnsi="Arial" w:cs="Arial"/>
          <w:sz w:val="24"/>
          <w:szCs w:val="24"/>
        </w:rPr>
        <w:t xml:space="preserve">ii. The </w:t>
      </w:r>
      <w:r w:rsidR="006D78F6">
        <w:rPr>
          <w:rFonts w:ascii="Arial" w:hAnsi="Arial" w:cs="Arial"/>
          <w:sz w:val="24"/>
          <w:szCs w:val="24"/>
        </w:rPr>
        <w:t>Organising</w:t>
      </w:r>
      <w:r w:rsidR="006D78F6" w:rsidRPr="00FD7D14">
        <w:rPr>
          <w:rFonts w:ascii="Arial" w:hAnsi="Arial" w:cs="Arial"/>
          <w:sz w:val="24"/>
          <w:szCs w:val="24"/>
        </w:rPr>
        <w:t xml:space="preserve"> </w:t>
      </w:r>
      <w:r w:rsidRPr="00FD7D14">
        <w:rPr>
          <w:rFonts w:ascii="Arial" w:hAnsi="Arial" w:cs="Arial"/>
          <w:sz w:val="24"/>
          <w:szCs w:val="24"/>
        </w:rPr>
        <w:t xml:space="preserve">Committee will meet at </w:t>
      </w:r>
      <w:r w:rsidR="003F3A55" w:rsidRPr="00FD7D14">
        <w:rPr>
          <w:rFonts w:ascii="Arial" w:hAnsi="Arial" w:cs="Arial"/>
          <w:sz w:val="24"/>
          <w:szCs w:val="24"/>
        </w:rPr>
        <w:t>the</w:t>
      </w:r>
      <w:r w:rsidR="003F3A55">
        <w:rPr>
          <w:rFonts w:ascii="Arial" w:hAnsi="Arial" w:cs="Arial"/>
          <w:sz w:val="24"/>
          <w:szCs w:val="24"/>
        </w:rPr>
        <w:t xml:space="preserve"> 2022 IWA EWL Forum</w:t>
      </w:r>
      <w:r w:rsidR="00425858">
        <w:rPr>
          <w:rFonts w:ascii="Arial" w:hAnsi="Arial" w:cs="Arial"/>
          <w:sz w:val="24"/>
          <w:szCs w:val="24"/>
        </w:rPr>
        <w:t xml:space="preserve"> (if members of the OC are registered to attend the forum)</w:t>
      </w:r>
      <w:r w:rsidRPr="00FD7D14">
        <w:rPr>
          <w:rFonts w:ascii="Arial" w:hAnsi="Arial" w:cs="Arial"/>
          <w:sz w:val="24"/>
          <w:szCs w:val="24"/>
        </w:rPr>
        <w:t xml:space="preserve"> and </w:t>
      </w:r>
      <w:r w:rsidR="00425858">
        <w:rPr>
          <w:rFonts w:ascii="Arial" w:hAnsi="Arial" w:cs="Arial"/>
          <w:sz w:val="24"/>
          <w:szCs w:val="24"/>
        </w:rPr>
        <w:t xml:space="preserve">once a month during </w:t>
      </w:r>
      <w:r w:rsidR="00CC04A5">
        <w:rPr>
          <w:rFonts w:ascii="Arial" w:hAnsi="Arial" w:cs="Arial"/>
          <w:sz w:val="24"/>
          <w:szCs w:val="24"/>
        </w:rPr>
        <w:t>the months</w:t>
      </w:r>
      <w:r w:rsidR="00455169">
        <w:rPr>
          <w:rFonts w:ascii="Arial" w:hAnsi="Arial" w:cs="Arial"/>
          <w:sz w:val="24"/>
          <w:szCs w:val="24"/>
        </w:rPr>
        <w:t xml:space="preserve"> </w:t>
      </w:r>
      <w:r w:rsidRPr="00FD7D14">
        <w:rPr>
          <w:rFonts w:ascii="Arial" w:hAnsi="Arial" w:cs="Arial"/>
          <w:sz w:val="24"/>
          <w:szCs w:val="24"/>
        </w:rPr>
        <w:t xml:space="preserve">before </w:t>
      </w:r>
      <w:r w:rsidR="00FE44DC">
        <w:rPr>
          <w:rFonts w:ascii="Arial" w:hAnsi="Arial" w:cs="Arial"/>
          <w:sz w:val="24"/>
          <w:szCs w:val="24"/>
        </w:rPr>
        <w:t>the Forum</w:t>
      </w:r>
      <w:r w:rsidRPr="00FD7D14">
        <w:rPr>
          <w:rFonts w:ascii="Arial" w:hAnsi="Arial" w:cs="Arial"/>
          <w:sz w:val="24"/>
          <w:szCs w:val="24"/>
        </w:rPr>
        <w:t xml:space="preserve"> (to finalise the scientific and technical</w:t>
      </w:r>
      <w:r w:rsidR="00455169">
        <w:rPr>
          <w:rFonts w:ascii="Arial" w:hAnsi="Arial" w:cs="Arial"/>
          <w:sz w:val="24"/>
          <w:szCs w:val="24"/>
        </w:rPr>
        <w:t xml:space="preserve"> </w:t>
      </w:r>
      <w:r w:rsidRPr="00FD7D14">
        <w:rPr>
          <w:rFonts w:ascii="Arial" w:hAnsi="Arial" w:cs="Arial"/>
          <w:sz w:val="24"/>
          <w:szCs w:val="24"/>
        </w:rPr>
        <w:t>programme). The date and location will usually be decided at the</w:t>
      </w:r>
      <w:r w:rsidR="00455169">
        <w:rPr>
          <w:rFonts w:ascii="Arial" w:hAnsi="Arial" w:cs="Arial"/>
          <w:sz w:val="24"/>
          <w:szCs w:val="24"/>
        </w:rPr>
        <w:t xml:space="preserve"> </w:t>
      </w:r>
      <w:r w:rsidRPr="00FD7D14">
        <w:rPr>
          <w:rFonts w:ascii="Arial" w:hAnsi="Arial" w:cs="Arial"/>
          <w:sz w:val="24"/>
          <w:szCs w:val="24"/>
        </w:rPr>
        <w:t>previous meeting. Other meetings may also be called as required.</w:t>
      </w:r>
    </w:p>
    <w:p w14:paraId="12B31FE6" w14:textId="6388938A" w:rsidR="001F3CF5" w:rsidRPr="00FD7D14" w:rsidRDefault="00136FB7" w:rsidP="00136FB7">
      <w:pPr>
        <w:autoSpaceDE w:val="0"/>
        <w:autoSpaceDN w:val="0"/>
        <w:adjustRightInd w:val="0"/>
        <w:spacing w:after="0" w:line="360" w:lineRule="auto"/>
        <w:jc w:val="both"/>
        <w:rPr>
          <w:rFonts w:ascii="Arial" w:hAnsi="Arial" w:cs="Arial"/>
          <w:sz w:val="24"/>
          <w:szCs w:val="24"/>
        </w:rPr>
      </w:pPr>
      <w:r w:rsidRPr="00FD7D14">
        <w:rPr>
          <w:rFonts w:ascii="Arial" w:hAnsi="Arial" w:cs="Arial"/>
          <w:sz w:val="24"/>
          <w:szCs w:val="24"/>
        </w:rPr>
        <w:t xml:space="preserve">iii. The activities of the </w:t>
      </w:r>
      <w:r w:rsidR="006D78F6">
        <w:rPr>
          <w:rFonts w:ascii="Arial" w:hAnsi="Arial" w:cs="Arial"/>
          <w:sz w:val="24"/>
          <w:szCs w:val="24"/>
        </w:rPr>
        <w:t>Organising</w:t>
      </w:r>
      <w:r w:rsidR="006D78F6" w:rsidRPr="00FD7D14">
        <w:rPr>
          <w:rFonts w:ascii="Arial" w:hAnsi="Arial" w:cs="Arial"/>
          <w:sz w:val="24"/>
          <w:szCs w:val="24"/>
        </w:rPr>
        <w:t xml:space="preserve"> </w:t>
      </w:r>
      <w:r w:rsidRPr="00FD7D14">
        <w:rPr>
          <w:rFonts w:ascii="Arial" w:hAnsi="Arial" w:cs="Arial"/>
          <w:sz w:val="24"/>
          <w:szCs w:val="24"/>
        </w:rPr>
        <w:t>Committee will be staffed and supported by the</w:t>
      </w:r>
      <w:r w:rsidR="00CA2EC4">
        <w:rPr>
          <w:rFonts w:ascii="Arial" w:hAnsi="Arial" w:cs="Arial"/>
          <w:sz w:val="24"/>
          <w:szCs w:val="24"/>
        </w:rPr>
        <w:t xml:space="preserve"> IWA Membership Enga</w:t>
      </w:r>
      <w:r w:rsidR="007B0486">
        <w:rPr>
          <w:rFonts w:ascii="Arial" w:hAnsi="Arial" w:cs="Arial"/>
          <w:sz w:val="24"/>
          <w:szCs w:val="24"/>
        </w:rPr>
        <w:t>ge</w:t>
      </w:r>
      <w:r w:rsidR="00CA2EC4">
        <w:rPr>
          <w:rFonts w:ascii="Arial" w:hAnsi="Arial" w:cs="Arial"/>
          <w:sz w:val="24"/>
          <w:szCs w:val="24"/>
        </w:rPr>
        <w:t>ment</w:t>
      </w:r>
      <w:r w:rsidR="00C57723">
        <w:rPr>
          <w:rFonts w:ascii="Arial" w:hAnsi="Arial" w:cs="Arial"/>
          <w:sz w:val="24"/>
          <w:szCs w:val="24"/>
        </w:rPr>
        <w:t xml:space="preserve"> </w:t>
      </w:r>
      <w:r w:rsidR="007B0486">
        <w:rPr>
          <w:rFonts w:ascii="Arial" w:hAnsi="Arial" w:cs="Arial"/>
          <w:sz w:val="24"/>
          <w:szCs w:val="24"/>
        </w:rPr>
        <w:t>and Events team.</w:t>
      </w:r>
    </w:p>
    <w:p w14:paraId="25EBFA65" w14:textId="3517D0E1" w:rsidR="00136FB7" w:rsidRPr="00FD7D14" w:rsidRDefault="00136FB7" w:rsidP="00136FB7">
      <w:pPr>
        <w:autoSpaceDE w:val="0"/>
        <w:autoSpaceDN w:val="0"/>
        <w:adjustRightInd w:val="0"/>
        <w:spacing w:after="0" w:line="360" w:lineRule="auto"/>
        <w:jc w:val="both"/>
        <w:rPr>
          <w:rFonts w:ascii="Arial" w:hAnsi="Arial" w:cs="Arial"/>
          <w:sz w:val="24"/>
          <w:szCs w:val="24"/>
        </w:rPr>
      </w:pPr>
      <w:r w:rsidRPr="00FD7D14">
        <w:rPr>
          <w:rFonts w:ascii="Arial" w:hAnsi="Arial" w:cs="Arial"/>
          <w:sz w:val="24"/>
          <w:szCs w:val="24"/>
        </w:rPr>
        <w:t xml:space="preserve">iv. Costs of travel, accommodation and subsistence of the </w:t>
      </w:r>
      <w:r w:rsidR="007374C6" w:rsidRPr="003173EF">
        <w:rPr>
          <w:rFonts w:ascii="Arial" w:hAnsi="Arial" w:cs="Arial"/>
          <w:sz w:val="24"/>
          <w:szCs w:val="24"/>
        </w:rPr>
        <w:t>Organising Committee</w:t>
      </w:r>
      <w:r w:rsidRPr="00FD7D14">
        <w:rPr>
          <w:rFonts w:ascii="Arial" w:hAnsi="Arial" w:cs="Arial"/>
          <w:sz w:val="24"/>
          <w:szCs w:val="24"/>
        </w:rPr>
        <w:t xml:space="preserve"> to</w:t>
      </w:r>
      <w:r w:rsidR="001F3CF5">
        <w:rPr>
          <w:rFonts w:ascii="Arial" w:hAnsi="Arial" w:cs="Arial"/>
          <w:sz w:val="24"/>
          <w:szCs w:val="24"/>
        </w:rPr>
        <w:t xml:space="preserve"> </w:t>
      </w:r>
      <w:r w:rsidRPr="00FD7D14">
        <w:rPr>
          <w:rFonts w:ascii="Arial" w:hAnsi="Arial" w:cs="Arial"/>
          <w:sz w:val="24"/>
          <w:szCs w:val="24"/>
        </w:rPr>
        <w:t>attend meetings</w:t>
      </w:r>
      <w:r w:rsidR="008660CE">
        <w:rPr>
          <w:rFonts w:ascii="Arial" w:hAnsi="Arial" w:cs="Arial"/>
          <w:sz w:val="24"/>
          <w:szCs w:val="24"/>
        </w:rPr>
        <w:t xml:space="preserve"> and the forum</w:t>
      </w:r>
      <w:r w:rsidRPr="00FD7D14">
        <w:rPr>
          <w:rFonts w:ascii="Arial" w:hAnsi="Arial" w:cs="Arial"/>
          <w:sz w:val="24"/>
          <w:szCs w:val="24"/>
        </w:rPr>
        <w:t xml:space="preserve"> </w:t>
      </w:r>
      <w:r w:rsidRPr="003A524C">
        <w:rPr>
          <w:rFonts w:ascii="Arial" w:hAnsi="Arial" w:cs="Arial"/>
          <w:b/>
          <w:bCs/>
          <w:sz w:val="24"/>
          <w:szCs w:val="24"/>
        </w:rPr>
        <w:t xml:space="preserve">will </w:t>
      </w:r>
      <w:r w:rsidR="007374C6" w:rsidRPr="003A524C">
        <w:rPr>
          <w:rFonts w:ascii="Arial" w:hAnsi="Arial" w:cs="Arial"/>
          <w:b/>
          <w:bCs/>
          <w:sz w:val="24"/>
          <w:szCs w:val="24"/>
        </w:rPr>
        <w:t xml:space="preserve">not </w:t>
      </w:r>
      <w:r w:rsidRPr="003A524C">
        <w:rPr>
          <w:rFonts w:ascii="Arial" w:hAnsi="Arial" w:cs="Arial"/>
          <w:b/>
          <w:bCs/>
          <w:sz w:val="24"/>
          <w:szCs w:val="24"/>
        </w:rPr>
        <w:t xml:space="preserve">be paid by </w:t>
      </w:r>
      <w:r w:rsidR="007374C6" w:rsidRPr="003A524C">
        <w:rPr>
          <w:rFonts w:ascii="Arial" w:hAnsi="Arial" w:cs="Arial"/>
          <w:b/>
          <w:bCs/>
          <w:sz w:val="24"/>
          <w:szCs w:val="24"/>
        </w:rPr>
        <w:t>IWA</w:t>
      </w:r>
      <w:r w:rsidR="007374C6">
        <w:rPr>
          <w:rFonts w:ascii="Arial" w:hAnsi="Arial" w:cs="Arial"/>
          <w:sz w:val="24"/>
          <w:szCs w:val="24"/>
        </w:rPr>
        <w:t>.</w:t>
      </w:r>
      <w:r w:rsidRPr="00FD7D14">
        <w:rPr>
          <w:rFonts w:ascii="Arial" w:hAnsi="Arial" w:cs="Arial"/>
          <w:sz w:val="24"/>
          <w:szCs w:val="24"/>
        </w:rPr>
        <w:t xml:space="preserve"> </w:t>
      </w:r>
      <w:r w:rsidR="007374C6">
        <w:rPr>
          <w:rFonts w:ascii="Arial" w:hAnsi="Arial" w:cs="Arial"/>
          <w:sz w:val="24"/>
          <w:szCs w:val="24"/>
        </w:rPr>
        <w:t xml:space="preserve">Each </w:t>
      </w:r>
      <w:r w:rsidR="003A524C">
        <w:rPr>
          <w:rFonts w:ascii="Arial" w:hAnsi="Arial" w:cs="Arial"/>
          <w:sz w:val="24"/>
          <w:szCs w:val="24"/>
        </w:rPr>
        <w:t xml:space="preserve">member of the </w:t>
      </w:r>
      <w:r w:rsidR="003A524C" w:rsidRPr="003173EF">
        <w:rPr>
          <w:rFonts w:ascii="Arial" w:hAnsi="Arial" w:cs="Arial"/>
          <w:sz w:val="24"/>
          <w:szCs w:val="24"/>
        </w:rPr>
        <w:t>Organising Committee</w:t>
      </w:r>
      <w:r w:rsidR="003A524C">
        <w:rPr>
          <w:rFonts w:ascii="Arial" w:hAnsi="Arial" w:cs="Arial"/>
          <w:sz w:val="24"/>
          <w:szCs w:val="24"/>
        </w:rPr>
        <w:t xml:space="preserve"> has to secure their funds independently. </w:t>
      </w:r>
    </w:p>
    <w:p w14:paraId="2CE7FD33" w14:textId="1C51EC4C" w:rsidR="00136FB7" w:rsidRPr="00FD7D14" w:rsidRDefault="00136FB7" w:rsidP="00136FB7">
      <w:pPr>
        <w:autoSpaceDE w:val="0"/>
        <w:autoSpaceDN w:val="0"/>
        <w:adjustRightInd w:val="0"/>
        <w:spacing w:after="0" w:line="360" w:lineRule="auto"/>
        <w:jc w:val="both"/>
        <w:rPr>
          <w:rFonts w:ascii="Arial" w:hAnsi="Arial" w:cs="Arial"/>
          <w:sz w:val="24"/>
          <w:szCs w:val="24"/>
        </w:rPr>
      </w:pPr>
      <w:r w:rsidRPr="00FD7D14">
        <w:rPr>
          <w:rFonts w:ascii="Arial" w:hAnsi="Arial" w:cs="Arial"/>
          <w:sz w:val="24"/>
          <w:szCs w:val="24"/>
        </w:rPr>
        <w:t>v. Questions arising at any meeting shall be determined by a majority of</w:t>
      </w:r>
      <w:r w:rsidR="003A524C">
        <w:rPr>
          <w:rFonts w:ascii="Arial" w:hAnsi="Arial" w:cs="Arial"/>
          <w:sz w:val="24"/>
          <w:szCs w:val="24"/>
        </w:rPr>
        <w:t xml:space="preserve"> </w:t>
      </w:r>
      <w:r w:rsidRPr="00FD7D14">
        <w:rPr>
          <w:rFonts w:ascii="Arial" w:hAnsi="Arial" w:cs="Arial"/>
          <w:sz w:val="24"/>
          <w:szCs w:val="24"/>
        </w:rPr>
        <w:t>votes of the members present, and in the case of an equality of votes</w:t>
      </w:r>
      <w:r w:rsidR="006637B6">
        <w:rPr>
          <w:rFonts w:ascii="Arial" w:hAnsi="Arial" w:cs="Arial"/>
          <w:sz w:val="24"/>
          <w:szCs w:val="24"/>
        </w:rPr>
        <w:t>,</w:t>
      </w:r>
      <w:r w:rsidR="003A524C">
        <w:rPr>
          <w:rFonts w:ascii="Arial" w:hAnsi="Arial" w:cs="Arial"/>
          <w:sz w:val="24"/>
          <w:szCs w:val="24"/>
        </w:rPr>
        <w:t xml:space="preserve"> </w:t>
      </w:r>
      <w:r w:rsidRPr="00FD7D14">
        <w:rPr>
          <w:rFonts w:ascii="Arial" w:hAnsi="Arial" w:cs="Arial"/>
          <w:sz w:val="24"/>
          <w:szCs w:val="24"/>
        </w:rPr>
        <w:t>the chair</w:t>
      </w:r>
      <w:r w:rsidR="006637B6">
        <w:rPr>
          <w:rFonts w:ascii="Arial" w:hAnsi="Arial" w:cs="Arial"/>
          <w:sz w:val="24"/>
          <w:szCs w:val="24"/>
        </w:rPr>
        <w:t>person</w:t>
      </w:r>
      <w:r w:rsidRPr="00FD7D14">
        <w:rPr>
          <w:rFonts w:ascii="Arial" w:hAnsi="Arial" w:cs="Arial"/>
          <w:sz w:val="24"/>
          <w:szCs w:val="24"/>
        </w:rPr>
        <w:t xml:space="preserve"> shall have a second or casting vote.</w:t>
      </w:r>
    </w:p>
    <w:p w14:paraId="43642D0C" w14:textId="0990FE7C" w:rsidR="00ED67BA" w:rsidRDefault="00136FB7" w:rsidP="00136FB7">
      <w:pPr>
        <w:autoSpaceDE w:val="0"/>
        <w:autoSpaceDN w:val="0"/>
        <w:adjustRightInd w:val="0"/>
        <w:spacing w:after="0" w:line="360" w:lineRule="auto"/>
        <w:jc w:val="both"/>
        <w:rPr>
          <w:rFonts w:ascii="Arial" w:hAnsi="Arial" w:cs="Arial"/>
          <w:sz w:val="24"/>
          <w:szCs w:val="24"/>
        </w:rPr>
      </w:pPr>
      <w:r w:rsidRPr="00FD7D14">
        <w:rPr>
          <w:rFonts w:ascii="Arial" w:hAnsi="Arial" w:cs="Arial"/>
          <w:sz w:val="24"/>
          <w:szCs w:val="24"/>
        </w:rPr>
        <w:t xml:space="preserve">vi. Membership of the </w:t>
      </w:r>
      <w:r w:rsidR="006D78F6">
        <w:rPr>
          <w:rFonts w:ascii="Arial" w:hAnsi="Arial" w:cs="Arial"/>
          <w:sz w:val="24"/>
          <w:szCs w:val="24"/>
        </w:rPr>
        <w:t>Organising</w:t>
      </w:r>
      <w:r w:rsidR="006D78F6" w:rsidRPr="00FD7D14">
        <w:rPr>
          <w:rFonts w:ascii="Arial" w:hAnsi="Arial" w:cs="Arial"/>
          <w:sz w:val="24"/>
          <w:szCs w:val="24"/>
        </w:rPr>
        <w:t xml:space="preserve"> </w:t>
      </w:r>
      <w:r w:rsidR="00CA2EC4">
        <w:rPr>
          <w:rFonts w:ascii="Arial" w:hAnsi="Arial" w:cs="Arial"/>
          <w:sz w:val="24"/>
          <w:szCs w:val="24"/>
        </w:rPr>
        <w:t>C</w:t>
      </w:r>
      <w:r w:rsidRPr="00FD7D14">
        <w:rPr>
          <w:rFonts w:ascii="Arial" w:hAnsi="Arial" w:cs="Arial"/>
          <w:sz w:val="24"/>
          <w:szCs w:val="24"/>
        </w:rPr>
        <w:t xml:space="preserve">ommittee is at the absolute discretion of the </w:t>
      </w:r>
      <w:r w:rsidR="006637B6">
        <w:rPr>
          <w:rFonts w:ascii="Arial" w:hAnsi="Arial" w:cs="Arial"/>
          <w:sz w:val="24"/>
          <w:szCs w:val="24"/>
        </w:rPr>
        <w:t>IWA Secretariat,</w:t>
      </w:r>
      <w:r w:rsidRPr="00FD7D14">
        <w:rPr>
          <w:rFonts w:ascii="Arial" w:hAnsi="Arial" w:cs="Arial"/>
          <w:sz w:val="24"/>
          <w:szCs w:val="24"/>
        </w:rPr>
        <w:t xml:space="preserve"> who may terminate such membership at any time. In</w:t>
      </w:r>
      <w:r w:rsidR="00FD530C">
        <w:rPr>
          <w:rFonts w:ascii="Arial" w:hAnsi="Arial" w:cs="Arial"/>
          <w:sz w:val="24"/>
          <w:szCs w:val="24"/>
        </w:rPr>
        <w:t xml:space="preserve"> </w:t>
      </w:r>
      <w:r w:rsidRPr="00FD7D14">
        <w:rPr>
          <w:rFonts w:ascii="Arial" w:hAnsi="Arial" w:cs="Arial"/>
          <w:sz w:val="24"/>
          <w:szCs w:val="24"/>
        </w:rPr>
        <w:t>addition, membership will be terminated if</w:t>
      </w:r>
      <w:r w:rsidR="00ED67BA">
        <w:rPr>
          <w:rFonts w:ascii="Arial" w:hAnsi="Arial" w:cs="Arial"/>
          <w:sz w:val="24"/>
          <w:szCs w:val="24"/>
        </w:rPr>
        <w:t>,</w:t>
      </w:r>
      <w:r w:rsidRPr="00FD7D14">
        <w:rPr>
          <w:rFonts w:ascii="Arial" w:hAnsi="Arial" w:cs="Arial"/>
          <w:sz w:val="24"/>
          <w:szCs w:val="24"/>
        </w:rPr>
        <w:t xml:space="preserve"> in the opinion of the </w:t>
      </w:r>
      <w:r w:rsidR="006637B6">
        <w:rPr>
          <w:rFonts w:ascii="Arial" w:hAnsi="Arial" w:cs="Arial"/>
          <w:sz w:val="24"/>
          <w:szCs w:val="24"/>
        </w:rPr>
        <w:t>IWA Secretariat</w:t>
      </w:r>
      <w:r w:rsidR="00ED67BA">
        <w:rPr>
          <w:rFonts w:ascii="Arial" w:hAnsi="Arial" w:cs="Arial"/>
          <w:sz w:val="24"/>
          <w:szCs w:val="24"/>
        </w:rPr>
        <w:t>,</w:t>
      </w:r>
      <w:r w:rsidRPr="00FD7D14">
        <w:rPr>
          <w:rFonts w:ascii="Arial" w:hAnsi="Arial" w:cs="Arial"/>
          <w:sz w:val="24"/>
          <w:szCs w:val="24"/>
        </w:rPr>
        <w:t xml:space="preserve"> a member:</w:t>
      </w:r>
      <w:r w:rsidR="00FD530C">
        <w:rPr>
          <w:rFonts w:ascii="Arial" w:hAnsi="Arial" w:cs="Arial"/>
          <w:sz w:val="24"/>
          <w:szCs w:val="24"/>
        </w:rPr>
        <w:t xml:space="preserve"> </w:t>
      </w:r>
    </w:p>
    <w:p w14:paraId="5234B1DC" w14:textId="77777777" w:rsidR="00ED67BA" w:rsidRDefault="00136FB7" w:rsidP="00ED67BA">
      <w:pPr>
        <w:pStyle w:val="ListParagraph"/>
        <w:numPr>
          <w:ilvl w:val="0"/>
          <w:numId w:val="1"/>
        </w:numPr>
        <w:autoSpaceDE w:val="0"/>
        <w:autoSpaceDN w:val="0"/>
        <w:adjustRightInd w:val="0"/>
        <w:spacing w:after="0" w:line="360" w:lineRule="auto"/>
        <w:jc w:val="both"/>
        <w:rPr>
          <w:rFonts w:ascii="Arial" w:hAnsi="Arial" w:cs="Arial"/>
          <w:sz w:val="24"/>
          <w:szCs w:val="24"/>
        </w:rPr>
      </w:pPr>
      <w:r w:rsidRPr="00ED67BA">
        <w:rPr>
          <w:rFonts w:ascii="Arial" w:hAnsi="Arial" w:cs="Arial"/>
          <w:sz w:val="24"/>
          <w:szCs w:val="24"/>
        </w:rPr>
        <w:t>has failed to fulfil the requirements of proper professional and ethical</w:t>
      </w:r>
      <w:r w:rsidR="00FD530C" w:rsidRPr="00ED67BA">
        <w:rPr>
          <w:rFonts w:ascii="Arial" w:hAnsi="Arial" w:cs="Arial"/>
          <w:sz w:val="24"/>
          <w:szCs w:val="24"/>
        </w:rPr>
        <w:t xml:space="preserve"> </w:t>
      </w:r>
      <w:r w:rsidRPr="00ED67BA">
        <w:rPr>
          <w:rFonts w:ascii="Arial" w:hAnsi="Arial" w:cs="Arial"/>
          <w:sz w:val="24"/>
          <w:szCs w:val="24"/>
        </w:rPr>
        <w:t>standards;</w:t>
      </w:r>
      <w:r w:rsidR="00FD530C" w:rsidRPr="00ED67BA">
        <w:rPr>
          <w:rFonts w:ascii="Arial" w:hAnsi="Arial" w:cs="Arial"/>
          <w:sz w:val="24"/>
          <w:szCs w:val="24"/>
        </w:rPr>
        <w:t xml:space="preserve"> </w:t>
      </w:r>
    </w:p>
    <w:p w14:paraId="7DB7797F" w14:textId="08F05445" w:rsidR="00136FB7" w:rsidRPr="00ED67BA" w:rsidRDefault="00136FB7" w:rsidP="00ED67BA">
      <w:pPr>
        <w:pStyle w:val="ListParagraph"/>
        <w:numPr>
          <w:ilvl w:val="0"/>
          <w:numId w:val="1"/>
        </w:numPr>
        <w:autoSpaceDE w:val="0"/>
        <w:autoSpaceDN w:val="0"/>
        <w:adjustRightInd w:val="0"/>
        <w:spacing w:after="0" w:line="360" w:lineRule="auto"/>
        <w:jc w:val="both"/>
        <w:rPr>
          <w:rFonts w:ascii="Arial" w:hAnsi="Arial" w:cs="Arial"/>
          <w:sz w:val="24"/>
          <w:szCs w:val="24"/>
        </w:rPr>
      </w:pPr>
      <w:r w:rsidRPr="00ED67BA">
        <w:rPr>
          <w:rFonts w:ascii="Arial" w:hAnsi="Arial" w:cs="Arial"/>
          <w:sz w:val="24"/>
          <w:szCs w:val="24"/>
        </w:rPr>
        <w:t xml:space="preserve">is engaged in activities </w:t>
      </w:r>
      <w:r w:rsidR="00ED67BA">
        <w:rPr>
          <w:rFonts w:ascii="Arial" w:hAnsi="Arial" w:cs="Arial"/>
          <w:sz w:val="24"/>
          <w:szCs w:val="24"/>
        </w:rPr>
        <w:t>that</w:t>
      </w:r>
      <w:r w:rsidRPr="00ED67BA">
        <w:rPr>
          <w:rFonts w:ascii="Arial" w:hAnsi="Arial" w:cs="Arial"/>
          <w:sz w:val="24"/>
          <w:szCs w:val="24"/>
        </w:rPr>
        <w:t xml:space="preserve"> are detrimental or contrary to the</w:t>
      </w:r>
      <w:r w:rsidR="00FD530C" w:rsidRPr="00ED67BA">
        <w:rPr>
          <w:rFonts w:ascii="Arial" w:hAnsi="Arial" w:cs="Arial"/>
          <w:sz w:val="24"/>
          <w:szCs w:val="24"/>
        </w:rPr>
        <w:t xml:space="preserve"> </w:t>
      </w:r>
      <w:r w:rsidRPr="00ED67BA">
        <w:rPr>
          <w:rFonts w:ascii="Arial" w:hAnsi="Arial" w:cs="Arial"/>
          <w:sz w:val="24"/>
          <w:szCs w:val="24"/>
        </w:rPr>
        <w:t>objectives or interests of the Association.</w:t>
      </w:r>
    </w:p>
    <w:p w14:paraId="2416C965" w14:textId="1A7F9D5C" w:rsidR="00136FB7" w:rsidRPr="00FD7D14" w:rsidRDefault="00136FB7" w:rsidP="00FD530C">
      <w:pPr>
        <w:autoSpaceDE w:val="0"/>
        <w:autoSpaceDN w:val="0"/>
        <w:adjustRightInd w:val="0"/>
        <w:spacing w:after="0" w:line="360" w:lineRule="auto"/>
        <w:jc w:val="both"/>
        <w:rPr>
          <w:rFonts w:ascii="Arial" w:hAnsi="Arial" w:cs="Arial"/>
          <w:sz w:val="24"/>
          <w:szCs w:val="24"/>
        </w:rPr>
      </w:pPr>
      <w:r w:rsidRPr="00FD7D14">
        <w:rPr>
          <w:rFonts w:ascii="Arial" w:hAnsi="Arial" w:cs="Arial"/>
          <w:sz w:val="24"/>
          <w:szCs w:val="24"/>
        </w:rPr>
        <w:t xml:space="preserve">vii. The </w:t>
      </w:r>
      <w:r w:rsidR="00FD530C">
        <w:rPr>
          <w:rFonts w:ascii="Arial" w:hAnsi="Arial" w:cs="Arial"/>
          <w:sz w:val="24"/>
          <w:szCs w:val="24"/>
        </w:rPr>
        <w:t xml:space="preserve">IWA Secretariat </w:t>
      </w:r>
      <w:r w:rsidRPr="00FD7D14">
        <w:rPr>
          <w:rFonts w:ascii="Arial" w:hAnsi="Arial" w:cs="Arial"/>
          <w:sz w:val="24"/>
          <w:szCs w:val="24"/>
        </w:rPr>
        <w:t>shall have the right for good and sufficient reason</w:t>
      </w:r>
      <w:r w:rsidR="00FD530C">
        <w:rPr>
          <w:rFonts w:ascii="Arial" w:hAnsi="Arial" w:cs="Arial"/>
          <w:sz w:val="24"/>
          <w:szCs w:val="24"/>
        </w:rPr>
        <w:t xml:space="preserve"> </w:t>
      </w:r>
      <w:r w:rsidRPr="00FD7D14">
        <w:rPr>
          <w:rFonts w:ascii="Arial" w:hAnsi="Arial" w:cs="Arial"/>
          <w:sz w:val="24"/>
          <w:szCs w:val="24"/>
        </w:rPr>
        <w:t xml:space="preserve">to dissolve the </w:t>
      </w:r>
      <w:r w:rsidR="006D78F6">
        <w:rPr>
          <w:rFonts w:ascii="Arial" w:hAnsi="Arial" w:cs="Arial"/>
          <w:sz w:val="24"/>
          <w:szCs w:val="24"/>
        </w:rPr>
        <w:t>Organising</w:t>
      </w:r>
      <w:r w:rsidR="006D78F6" w:rsidRPr="00FD7D14">
        <w:rPr>
          <w:rFonts w:ascii="Arial" w:hAnsi="Arial" w:cs="Arial"/>
          <w:sz w:val="24"/>
          <w:szCs w:val="24"/>
        </w:rPr>
        <w:t xml:space="preserve"> </w:t>
      </w:r>
      <w:r w:rsidRPr="00FD7D14">
        <w:rPr>
          <w:rFonts w:ascii="Arial" w:hAnsi="Arial" w:cs="Arial"/>
          <w:sz w:val="24"/>
          <w:szCs w:val="24"/>
        </w:rPr>
        <w:t>Committee.</w:t>
      </w:r>
    </w:p>
    <w:p w14:paraId="3ECF8EC6" w14:textId="5FFF5984" w:rsidR="00147F47" w:rsidRDefault="00147F47">
      <w:pPr>
        <w:rPr>
          <w:rFonts w:ascii="Arial" w:hAnsi="Arial" w:cs="Arial"/>
          <w:sz w:val="24"/>
          <w:szCs w:val="24"/>
        </w:rPr>
      </w:pPr>
    </w:p>
    <w:p w14:paraId="39F1531C" w14:textId="528120AE" w:rsidR="00136FB7" w:rsidRPr="00147F47" w:rsidRDefault="00184D0E" w:rsidP="00136FB7">
      <w:pPr>
        <w:autoSpaceDE w:val="0"/>
        <w:autoSpaceDN w:val="0"/>
        <w:adjustRightInd w:val="0"/>
        <w:spacing w:after="0" w:line="360" w:lineRule="auto"/>
        <w:jc w:val="both"/>
        <w:rPr>
          <w:rFonts w:ascii="Arial" w:hAnsi="Arial" w:cs="Arial"/>
          <w:sz w:val="24"/>
          <w:szCs w:val="24"/>
          <w:u w:val="single"/>
        </w:rPr>
      </w:pPr>
      <w:r w:rsidRPr="00147F47">
        <w:rPr>
          <w:rFonts w:ascii="Arial" w:hAnsi="Arial" w:cs="Arial"/>
          <w:sz w:val="24"/>
          <w:szCs w:val="24"/>
          <w:u w:val="single"/>
        </w:rPr>
        <w:t xml:space="preserve">(c) </w:t>
      </w:r>
      <w:r w:rsidR="00136FB7" w:rsidRPr="00147F47">
        <w:rPr>
          <w:rFonts w:ascii="Arial" w:hAnsi="Arial" w:cs="Arial"/>
          <w:sz w:val="24"/>
          <w:szCs w:val="24"/>
          <w:u w:val="single"/>
        </w:rPr>
        <w:t>Selection Process</w:t>
      </w:r>
    </w:p>
    <w:p w14:paraId="180FA5B1" w14:textId="794DF2DA" w:rsidR="00136FB7" w:rsidRPr="00FD7D14" w:rsidRDefault="00136FB7" w:rsidP="006D78F6">
      <w:pPr>
        <w:autoSpaceDE w:val="0"/>
        <w:autoSpaceDN w:val="0"/>
        <w:adjustRightInd w:val="0"/>
        <w:spacing w:after="0" w:line="360" w:lineRule="auto"/>
        <w:jc w:val="both"/>
        <w:rPr>
          <w:rFonts w:ascii="Arial" w:hAnsi="Arial" w:cs="Arial"/>
          <w:sz w:val="24"/>
          <w:szCs w:val="24"/>
        </w:rPr>
      </w:pPr>
      <w:r w:rsidRPr="00FD7D14">
        <w:rPr>
          <w:rFonts w:ascii="Arial" w:hAnsi="Arial" w:cs="Arial"/>
          <w:sz w:val="24"/>
          <w:szCs w:val="24"/>
        </w:rPr>
        <w:t xml:space="preserve">1. The IWA </w:t>
      </w:r>
      <w:r w:rsidR="00184D0E">
        <w:rPr>
          <w:rFonts w:ascii="Arial" w:hAnsi="Arial" w:cs="Arial"/>
          <w:sz w:val="24"/>
          <w:szCs w:val="24"/>
        </w:rPr>
        <w:t>S</w:t>
      </w:r>
      <w:r w:rsidRPr="00FD7D14">
        <w:rPr>
          <w:rFonts w:ascii="Arial" w:hAnsi="Arial" w:cs="Arial"/>
          <w:sz w:val="24"/>
          <w:szCs w:val="24"/>
        </w:rPr>
        <w:t>ecretariat opens a call targeting the</w:t>
      </w:r>
      <w:r w:rsidR="00184D0E">
        <w:rPr>
          <w:rFonts w:ascii="Arial" w:hAnsi="Arial" w:cs="Arial"/>
          <w:sz w:val="24"/>
          <w:szCs w:val="24"/>
        </w:rPr>
        <w:t xml:space="preserve"> </w:t>
      </w:r>
      <w:r w:rsidR="006D78F6">
        <w:rPr>
          <w:rFonts w:ascii="Arial" w:hAnsi="Arial" w:cs="Arial"/>
          <w:sz w:val="24"/>
          <w:szCs w:val="24"/>
        </w:rPr>
        <w:t>members of the IWA Young Water Professionals community</w:t>
      </w:r>
      <w:r w:rsidR="00E71716">
        <w:rPr>
          <w:rFonts w:ascii="Arial" w:hAnsi="Arial" w:cs="Arial"/>
          <w:sz w:val="24"/>
          <w:szCs w:val="24"/>
        </w:rPr>
        <w:t xml:space="preserve"> for volunteers to </w:t>
      </w:r>
      <w:r w:rsidRPr="00FD7D14">
        <w:rPr>
          <w:rFonts w:ascii="Arial" w:hAnsi="Arial" w:cs="Arial"/>
          <w:sz w:val="24"/>
          <w:szCs w:val="24"/>
        </w:rPr>
        <w:t xml:space="preserve">account the </w:t>
      </w:r>
      <w:r w:rsidR="006D78F6">
        <w:rPr>
          <w:rFonts w:ascii="Arial" w:hAnsi="Arial" w:cs="Arial"/>
          <w:sz w:val="24"/>
          <w:szCs w:val="24"/>
        </w:rPr>
        <w:t>Organising</w:t>
      </w:r>
      <w:r w:rsidR="006D78F6" w:rsidRPr="00FD7D14">
        <w:rPr>
          <w:rFonts w:ascii="Arial" w:hAnsi="Arial" w:cs="Arial"/>
          <w:sz w:val="24"/>
          <w:szCs w:val="24"/>
        </w:rPr>
        <w:t xml:space="preserve"> </w:t>
      </w:r>
      <w:r w:rsidR="006D78F6">
        <w:rPr>
          <w:rFonts w:ascii="Arial" w:hAnsi="Arial" w:cs="Arial"/>
          <w:sz w:val="24"/>
          <w:szCs w:val="24"/>
        </w:rPr>
        <w:t>C</w:t>
      </w:r>
      <w:r w:rsidRPr="00FD7D14">
        <w:rPr>
          <w:rFonts w:ascii="Arial" w:hAnsi="Arial" w:cs="Arial"/>
          <w:sz w:val="24"/>
          <w:szCs w:val="24"/>
        </w:rPr>
        <w:t>ommittee composition requirements</w:t>
      </w:r>
      <w:r w:rsidR="006D78F6">
        <w:rPr>
          <w:rFonts w:ascii="Arial" w:hAnsi="Arial" w:cs="Arial"/>
          <w:sz w:val="24"/>
          <w:szCs w:val="24"/>
        </w:rPr>
        <w:t>.</w:t>
      </w:r>
    </w:p>
    <w:p w14:paraId="5AC85A1F" w14:textId="27D34ED9" w:rsidR="00136FB7" w:rsidRPr="00FD7D14" w:rsidRDefault="006D78F6" w:rsidP="00136FB7">
      <w:pPr>
        <w:autoSpaceDE w:val="0"/>
        <w:autoSpaceDN w:val="0"/>
        <w:adjustRightInd w:val="0"/>
        <w:spacing w:after="0" w:line="360" w:lineRule="auto"/>
        <w:jc w:val="both"/>
        <w:rPr>
          <w:rFonts w:ascii="Arial" w:hAnsi="Arial" w:cs="Arial"/>
          <w:sz w:val="24"/>
          <w:szCs w:val="24"/>
        </w:rPr>
      </w:pPr>
      <w:r>
        <w:rPr>
          <w:rFonts w:ascii="Arial" w:hAnsi="Arial" w:cs="Arial"/>
          <w:sz w:val="24"/>
          <w:szCs w:val="24"/>
        </w:rPr>
        <w:t>2</w:t>
      </w:r>
      <w:r w:rsidR="00136FB7" w:rsidRPr="00FD7D14">
        <w:rPr>
          <w:rFonts w:ascii="Arial" w:hAnsi="Arial" w:cs="Arial"/>
          <w:sz w:val="24"/>
          <w:szCs w:val="24"/>
        </w:rPr>
        <w:t xml:space="preserve">. The </w:t>
      </w:r>
      <w:r>
        <w:rPr>
          <w:rFonts w:ascii="Arial" w:hAnsi="Arial" w:cs="Arial"/>
          <w:sz w:val="24"/>
          <w:szCs w:val="24"/>
        </w:rPr>
        <w:t>IWA Secretariat and the IWA YWP EWL Chapter Coordination committee review the applications</w:t>
      </w:r>
      <w:r w:rsidR="00136FB7" w:rsidRPr="00FD7D14">
        <w:rPr>
          <w:rFonts w:ascii="Arial" w:hAnsi="Arial" w:cs="Arial"/>
          <w:sz w:val="24"/>
          <w:szCs w:val="24"/>
        </w:rPr>
        <w:t>;</w:t>
      </w:r>
    </w:p>
    <w:p w14:paraId="5336470E" w14:textId="0A8FD7A7" w:rsidR="00136FB7" w:rsidRDefault="006D78F6" w:rsidP="00136FB7">
      <w:pPr>
        <w:autoSpaceDE w:val="0"/>
        <w:autoSpaceDN w:val="0"/>
        <w:adjustRightInd w:val="0"/>
        <w:spacing w:after="0" w:line="360" w:lineRule="auto"/>
        <w:jc w:val="both"/>
        <w:rPr>
          <w:rFonts w:ascii="Arial" w:hAnsi="Arial" w:cs="Arial"/>
          <w:sz w:val="24"/>
          <w:szCs w:val="24"/>
        </w:rPr>
      </w:pPr>
      <w:r>
        <w:rPr>
          <w:rFonts w:ascii="Arial" w:hAnsi="Arial" w:cs="Arial"/>
          <w:sz w:val="24"/>
          <w:szCs w:val="24"/>
        </w:rPr>
        <w:t>3</w:t>
      </w:r>
      <w:r w:rsidR="00136FB7" w:rsidRPr="00FD7D14">
        <w:rPr>
          <w:rFonts w:ascii="Arial" w:hAnsi="Arial" w:cs="Arial"/>
          <w:sz w:val="24"/>
          <w:szCs w:val="24"/>
        </w:rPr>
        <w:t>. The process and results are communicated to the IWA membershi</w:t>
      </w:r>
      <w:r>
        <w:rPr>
          <w:rFonts w:ascii="Arial" w:hAnsi="Arial" w:cs="Arial"/>
          <w:sz w:val="24"/>
          <w:szCs w:val="24"/>
        </w:rPr>
        <w:t>p community</w:t>
      </w:r>
      <w:r w:rsidR="00136FB7" w:rsidRPr="00FD7D14">
        <w:rPr>
          <w:rFonts w:ascii="Arial" w:hAnsi="Arial" w:cs="Arial"/>
          <w:sz w:val="24"/>
          <w:szCs w:val="24"/>
        </w:rPr>
        <w:t>.</w:t>
      </w:r>
    </w:p>
    <w:p w14:paraId="4B50EAB9" w14:textId="77777777" w:rsidR="00425858" w:rsidRPr="00FD7D14" w:rsidRDefault="00425858" w:rsidP="00136FB7">
      <w:pPr>
        <w:autoSpaceDE w:val="0"/>
        <w:autoSpaceDN w:val="0"/>
        <w:adjustRightInd w:val="0"/>
        <w:spacing w:after="0" w:line="360" w:lineRule="auto"/>
        <w:jc w:val="both"/>
        <w:rPr>
          <w:rFonts w:ascii="Arial" w:hAnsi="Arial" w:cs="Arial"/>
          <w:sz w:val="24"/>
          <w:szCs w:val="24"/>
        </w:rPr>
      </w:pPr>
    </w:p>
    <w:p w14:paraId="6450BE39" w14:textId="77777777" w:rsidR="00136FB7" w:rsidRPr="00147F47" w:rsidRDefault="00136FB7" w:rsidP="00136FB7">
      <w:pPr>
        <w:autoSpaceDE w:val="0"/>
        <w:autoSpaceDN w:val="0"/>
        <w:adjustRightInd w:val="0"/>
        <w:spacing w:after="0" w:line="360" w:lineRule="auto"/>
        <w:jc w:val="both"/>
        <w:rPr>
          <w:rFonts w:ascii="Arial" w:hAnsi="Arial" w:cs="Arial"/>
          <w:sz w:val="24"/>
          <w:szCs w:val="24"/>
          <w:u w:val="single"/>
        </w:rPr>
      </w:pPr>
      <w:r w:rsidRPr="00147F47">
        <w:rPr>
          <w:rFonts w:ascii="Arial" w:hAnsi="Arial" w:cs="Arial"/>
          <w:sz w:val="24"/>
          <w:szCs w:val="24"/>
          <w:u w:val="single"/>
        </w:rPr>
        <w:t>(a) Selection Criteria</w:t>
      </w:r>
    </w:p>
    <w:p w14:paraId="094D15AA" w14:textId="0352030F" w:rsidR="00136FB7" w:rsidRPr="00147F47" w:rsidRDefault="00136FB7" w:rsidP="00147F47">
      <w:pPr>
        <w:pStyle w:val="ListParagraph"/>
        <w:numPr>
          <w:ilvl w:val="0"/>
          <w:numId w:val="9"/>
        </w:numPr>
        <w:autoSpaceDE w:val="0"/>
        <w:autoSpaceDN w:val="0"/>
        <w:adjustRightInd w:val="0"/>
        <w:spacing w:after="0" w:line="360" w:lineRule="auto"/>
        <w:rPr>
          <w:rFonts w:ascii="Arial" w:hAnsi="Arial" w:cs="Arial"/>
          <w:sz w:val="24"/>
          <w:szCs w:val="24"/>
        </w:rPr>
      </w:pPr>
      <w:r w:rsidRPr="00147F47">
        <w:rPr>
          <w:rFonts w:ascii="Arial" w:hAnsi="Arial" w:cs="Arial"/>
          <w:sz w:val="24"/>
          <w:szCs w:val="24"/>
        </w:rPr>
        <w:t>Technical Expertise (40%)</w:t>
      </w:r>
      <w:r w:rsidR="00425858" w:rsidRPr="00147F47">
        <w:rPr>
          <w:rFonts w:ascii="Arial" w:hAnsi="Arial" w:cs="Arial"/>
          <w:sz w:val="24"/>
          <w:szCs w:val="24"/>
        </w:rPr>
        <w:t>:</w:t>
      </w:r>
      <w:r w:rsidR="00425858">
        <w:rPr>
          <w:rFonts w:ascii="Arial" w:hAnsi="Arial" w:cs="Arial"/>
          <w:sz w:val="24"/>
          <w:szCs w:val="24"/>
        </w:rPr>
        <w:t xml:space="preserve"> </w:t>
      </w:r>
      <w:r w:rsidRPr="00147F47">
        <w:rPr>
          <w:rFonts w:ascii="Arial" w:hAnsi="Arial" w:cs="Arial"/>
          <w:sz w:val="24"/>
          <w:szCs w:val="24"/>
        </w:rPr>
        <w:t xml:space="preserve">The most important aspect of the applicants will be their expertise as </w:t>
      </w:r>
      <w:r w:rsidR="006D78F6" w:rsidRPr="00147F47">
        <w:rPr>
          <w:rFonts w:ascii="Arial" w:hAnsi="Arial" w:cs="Arial"/>
          <w:sz w:val="24"/>
          <w:szCs w:val="24"/>
        </w:rPr>
        <w:t xml:space="preserve">young </w:t>
      </w:r>
      <w:r w:rsidRPr="00147F47">
        <w:rPr>
          <w:rFonts w:ascii="Arial" w:hAnsi="Arial" w:cs="Arial"/>
          <w:sz w:val="24"/>
          <w:szCs w:val="24"/>
        </w:rPr>
        <w:t xml:space="preserve">water professionals. The </w:t>
      </w:r>
      <w:r w:rsidR="006D78F6" w:rsidRPr="00147F47">
        <w:rPr>
          <w:rFonts w:ascii="Arial" w:hAnsi="Arial" w:cs="Arial"/>
          <w:sz w:val="24"/>
          <w:szCs w:val="24"/>
        </w:rPr>
        <w:t xml:space="preserve">Organising Committee </w:t>
      </w:r>
      <w:r w:rsidRPr="00147F47">
        <w:rPr>
          <w:rFonts w:ascii="Arial" w:hAnsi="Arial" w:cs="Arial"/>
          <w:sz w:val="24"/>
          <w:szCs w:val="24"/>
        </w:rPr>
        <w:t>includes</w:t>
      </w:r>
      <w:r w:rsidR="006D78F6" w:rsidRPr="00147F47">
        <w:rPr>
          <w:rFonts w:ascii="Arial" w:hAnsi="Arial" w:cs="Arial"/>
          <w:sz w:val="24"/>
          <w:szCs w:val="24"/>
        </w:rPr>
        <w:t xml:space="preserve"> </w:t>
      </w:r>
      <w:r w:rsidRPr="00147F47">
        <w:rPr>
          <w:rFonts w:ascii="Arial" w:hAnsi="Arial" w:cs="Arial"/>
          <w:sz w:val="24"/>
          <w:szCs w:val="24"/>
        </w:rPr>
        <w:t>both researchers and practitioners</w:t>
      </w:r>
      <w:r w:rsidR="006D78F6" w:rsidRPr="00147F47">
        <w:rPr>
          <w:rFonts w:ascii="Arial" w:hAnsi="Arial" w:cs="Arial"/>
          <w:sz w:val="24"/>
          <w:szCs w:val="24"/>
        </w:rPr>
        <w:t>,</w:t>
      </w:r>
      <w:r w:rsidRPr="00147F47">
        <w:rPr>
          <w:rFonts w:ascii="Arial" w:hAnsi="Arial" w:cs="Arial"/>
          <w:sz w:val="24"/>
          <w:szCs w:val="24"/>
        </w:rPr>
        <w:t xml:space="preserve"> and expertise will be evaluated taking</w:t>
      </w:r>
      <w:r w:rsidR="006D78F6" w:rsidRPr="00147F47">
        <w:rPr>
          <w:rFonts w:ascii="Arial" w:hAnsi="Arial" w:cs="Arial"/>
          <w:sz w:val="24"/>
          <w:szCs w:val="24"/>
        </w:rPr>
        <w:t xml:space="preserve"> into account each candidate`s career path.</w:t>
      </w:r>
    </w:p>
    <w:p w14:paraId="40EDA58A" w14:textId="0B50E458" w:rsidR="00136FB7" w:rsidRPr="00147F47" w:rsidRDefault="00136FB7" w:rsidP="00147F47">
      <w:pPr>
        <w:pStyle w:val="ListParagraph"/>
        <w:numPr>
          <w:ilvl w:val="0"/>
          <w:numId w:val="9"/>
        </w:numPr>
        <w:autoSpaceDE w:val="0"/>
        <w:autoSpaceDN w:val="0"/>
        <w:adjustRightInd w:val="0"/>
        <w:spacing w:after="0" w:line="360" w:lineRule="auto"/>
        <w:rPr>
          <w:rFonts w:ascii="Arial" w:hAnsi="Arial" w:cs="Arial"/>
          <w:sz w:val="24"/>
          <w:szCs w:val="24"/>
        </w:rPr>
      </w:pPr>
      <w:r w:rsidRPr="00FD7D14">
        <w:rPr>
          <w:rFonts w:ascii="Arial" w:hAnsi="Arial" w:cs="Arial"/>
          <w:sz w:val="24"/>
          <w:szCs w:val="24"/>
        </w:rPr>
        <w:t>International Experience (30%)</w:t>
      </w:r>
      <w:r w:rsidR="00425858">
        <w:rPr>
          <w:rFonts w:ascii="Arial" w:hAnsi="Arial" w:cs="Arial"/>
          <w:sz w:val="24"/>
          <w:szCs w:val="24"/>
        </w:rPr>
        <w:t>:</w:t>
      </w:r>
      <w:r w:rsidR="008A5CC5">
        <w:rPr>
          <w:rFonts w:ascii="Arial" w:hAnsi="Arial" w:cs="Arial"/>
          <w:sz w:val="24"/>
          <w:szCs w:val="24"/>
        </w:rPr>
        <w:t xml:space="preserve"> </w:t>
      </w:r>
      <w:r w:rsidR="006D78F6" w:rsidRPr="00147F47">
        <w:rPr>
          <w:rFonts w:ascii="Arial" w:hAnsi="Arial" w:cs="Arial"/>
          <w:sz w:val="24"/>
          <w:szCs w:val="24"/>
        </w:rPr>
        <w:t>OC</w:t>
      </w:r>
      <w:r w:rsidRPr="00147F47">
        <w:rPr>
          <w:rFonts w:ascii="Arial" w:hAnsi="Arial" w:cs="Arial"/>
          <w:sz w:val="24"/>
          <w:szCs w:val="24"/>
        </w:rPr>
        <w:t xml:space="preserve"> candidates will be evaluated taking into account their international</w:t>
      </w:r>
      <w:r w:rsidR="006D78F6" w:rsidRPr="00147F47">
        <w:rPr>
          <w:rFonts w:ascii="Arial" w:hAnsi="Arial" w:cs="Arial"/>
          <w:sz w:val="24"/>
          <w:szCs w:val="24"/>
        </w:rPr>
        <w:t xml:space="preserve"> </w:t>
      </w:r>
      <w:r w:rsidRPr="00147F47">
        <w:rPr>
          <w:rFonts w:ascii="Arial" w:hAnsi="Arial" w:cs="Arial"/>
          <w:sz w:val="24"/>
          <w:szCs w:val="24"/>
        </w:rPr>
        <w:t>experience. The knowledge of international water challenges is essential</w:t>
      </w:r>
      <w:r w:rsidR="006D78F6" w:rsidRPr="00147F47">
        <w:rPr>
          <w:rFonts w:ascii="Arial" w:hAnsi="Arial" w:cs="Arial"/>
          <w:sz w:val="24"/>
          <w:szCs w:val="24"/>
        </w:rPr>
        <w:t xml:space="preserve"> </w:t>
      </w:r>
      <w:r w:rsidRPr="00147F47">
        <w:rPr>
          <w:rFonts w:ascii="Arial" w:hAnsi="Arial" w:cs="Arial"/>
          <w:sz w:val="24"/>
          <w:szCs w:val="24"/>
        </w:rPr>
        <w:t>to create a high-quality programme.</w:t>
      </w:r>
    </w:p>
    <w:p w14:paraId="27042AC0" w14:textId="0527BE65" w:rsidR="00136FB7" w:rsidRPr="00147F47" w:rsidRDefault="00136FB7" w:rsidP="00147F47">
      <w:pPr>
        <w:pStyle w:val="ListParagraph"/>
        <w:numPr>
          <w:ilvl w:val="0"/>
          <w:numId w:val="9"/>
        </w:numPr>
        <w:autoSpaceDE w:val="0"/>
        <w:autoSpaceDN w:val="0"/>
        <w:adjustRightInd w:val="0"/>
        <w:spacing w:after="0" w:line="360" w:lineRule="auto"/>
        <w:rPr>
          <w:rFonts w:ascii="Arial" w:hAnsi="Arial" w:cs="Arial"/>
          <w:sz w:val="24"/>
          <w:szCs w:val="24"/>
        </w:rPr>
      </w:pPr>
      <w:r w:rsidRPr="00FD7D14">
        <w:rPr>
          <w:rFonts w:ascii="Arial" w:hAnsi="Arial" w:cs="Arial"/>
          <w:sz w:val="24"/>
          <w:szCs w:val="24"/>
        </w:rPr>
        <w:t>Leadership Profile (20%)</w:t>
      </w:r>
      <w:r w:rsidR="00425858">
        <w:rPr>
          <w:rFonts w:ascii="Arial" w:hAnsi="Arial" w:cs="Arial"/>
          <w:sz w:val="24"/>
          <w:szCs w:val="24"/>
        </w:rPr>
        <w:t>:</w:t>
      </w:r>
      <w:r w:rsidR="008A5CC5">
        <w:rPr>
          <w:rFonts w:ascii="Arial" w:hAnsi="Arial" w:cs="Arial"/>
          <w:sz w:val="24"/>
          <w:szCs w:val="24"/>
        </w:rPr>
        <w:t xml:space="preserve"> </w:t>
      </w:r>
      <w:r w:rsidRPr="00147F47">
        <w:rPr>
          <w:rFonts w:ascii="Arial" w:hAnsi="Arial" w:cs="Arial"/>
          <w:sz w:val="24"/>
          <w:szCs w:val="24"/>
        </w:rPr>
        <w:t xml:space="preserve">The </w:t>
      </w:r>
      <w:r w:rsidR="006D78F6" w:rsidRPr="00147F47">
        <w:rPr>
          <w:rFonts w:ascii="Arial" w:hAnsi="Arial" w:cs="Arial"/>
          <w:sz w:val="24"/>
          <w:szCs w:val="24"/>
        </w:rPr>
        <w:t>OC</w:t>
      </w:r>
      <w:r w:rsidRPr="00147F47">
        <w:rPr>
          <w:rFonts w:ascii="Arial" w:hAnsi="Arial" w:cs="Arial"/>
          <w:sz w:val="24"/>
          <w:szCs w:val="24"/>
        </w:rPr>
        <w:t xml:space="preserve"> members are also expected to raise the international profile of the</w:t>
      </w:r>
      <w:r w:rsidR="006D78F6" w:rsidRPr="00147F47">
        <w:rPr>
          <w:rFonts w:ascii="Arial" w:hAnsi="Arial" w:cs="Arial"/>
          <w:sz w:val="24"/>
          <w:szCs w:val="24"/>
        </w:rPr>
        <w:t xml:space="preserve"> </w:t>
      </w:r>
      <w:r w:rsidRPr="00147F47">
        <w:rPr>
          <w:rFonts w:ascii="Arial" w:hAnsi="Arial" w:cs="Arial"/>
          <w:sz w:val="24"/>
          <w:szCs w:val="24"/>
        </w:rPr>
        <w:t>Congress. Being recogni</w:t>
      </w:r>
      <w:r w:rsidR="004775E6" w:rsidRPr="00147F47">
        <w:rPr>
          <w:rFonts w:ascii="Arial" w:hAnsi="Arial" w:cs="Arial"/>
          <w:sz w:val="24"/>
          <w:szCs w:val="24"/>
        </w:rPr>
        <w:t>s</w:t>
      </w:r>
      <w:r w:rsidRPr="00147F47">
        <w:rPr>
          <w:rFonts w:ascii="Arial" w:hAnsi="Arial" w:cs="Arial"/>
          <w:sz w:val="24"/>
          <w:szCs w:val="24"/>
        </w:rPr>
        <w:t xml:space="preserve">ed as international </w:t>
      </w:r>
      <w:r w:rsidR="006D78F6" w:rsidRPr="00147F47">
        <w:rPr>
          <w:rFonts w:ascii="Arial" w:hAnsi="Arial" w:cs="Arial"/>
          <w:sz w:val="24"/>
          <w:szCs w:val="24"/>
        </w:rPr>
        <w:t xml:space="preserve">young </w:t>
      </w:r>
      <w:r w:rsidRPr="00147F47">
        <w:rPr>
          <w:rFonts w:ascii="Arial" w:hAnsi="Arial" w:cs="Arial"/>
          <w:sz w:val="24"/>
          <w:szCs w:val="24"/>
        </w:rPr>
        <w:t>water leaders helps</w:t>
      </w:r>
      <w:r w:rsidR="006D78F6" w:rsidRPr="00147F47">
        <w:rPr>
          <w:rFonts w:ascii="Arial" w:hAnsi="Arial" w:cs="Arial"/>
          <w:sz w:val="24"/>
          <w:szCs w:val="24"/>
        </w:rPr>
        <w:t xml:space="preserve"> </w:t>
      </w:r>
      <w:r w:rsidRPr="00147F47">
        <w:rPr>
          <w:rFonts w:ascii="Arial" w:hAnsi="Arial" w:cs="Arial"/>
          <w:sz w:val="24"/>
          <w:szCs w:val="24"/>
        </w:rPr>
        <w:t>increasing the interest for the Congress and the levels of participation.</w:t>
      </w:r>
    </w:p>
    <w:p w14:paraId="2F15FA51" w14:textId="3D6258CA" w:rsidR="00136FB7" w:rsidRPr="00147F47" w:rsidRDefault="00136FB7" w:rsidP="00147F47">
      <w:pPr>
        <w:pStyle w:val="ListParagraph"/>
        <w:numPr>
          <w:ilvl w:val="0"/>
          <w:numId w:val="9"/>
        </w:numPr>
        <w:autoSpaceDE w:val="0"/>
        <w:autoSpaceDN w:val="0"/>
        <w:adjustRightInd w:val="0"/>
        <w:spacing w:after="0" w:line="360" w:lineRule="auto"/>
        <w:rPr>
          <w:rFonts w:ascii="Arial" w:hAnsi="Arial" w:cs="Arial"/>
          <w:sz w:val="24"/>
          <w:szCs w:val="24"/>
        </w:rPr>
      </w:pPr>
      <w:r w:rsidRPr="00FD7D14">
        <w:rPr>
          <w:rFonts w:ascii="Arial" w:hAnsi="Arial" w:cs="Arial"/>
          <w:sz w:val="24"/>
          <w:szCs w:val="24"/>
        </w:rPr>
        <w:t>Past Interaction with IWA (10%)</w:t>
      </w:r>
      <w:r w:rsidR="00425858">
        <w:rPr>
          <w:rFonts w:ascii="Arial" w:hAnsi="Arial" w:cs="Arial"/>
          <w:sz w:val="24"/>
          <w:szCs w:val="24"/>
        </w:rPr>
        <w:t>:</w:t>
      </w:r>
      <w:r w:rsidR="008A5CC5">
        <w:rPr>
          <w:rFonts w:ascii="Arial" w:hAnsi="Arial" w:cs="Arial"/>
          <w:sz w:val="24"/>
          <w:szCs w:val="24"/>
        </w:rPr>
        <w:t xml:space="preserve"> </w:t>
      </w:r>
      <w:r w:rsidRPr="00147F47">
        <w:rPr>
          <w:rFonts w:ascii="Arial" w:hAnsi="Arial" w:cs="Arial"/>
          <w:sz w:val="24"/>
          <w:szCs w:val="24"/>
        </w:rPr>
        <w:t xml:space="preserve">All </w:t>
      </w:r>
      <w:r w:rsidR="006D78F6" w:rsidRPr="00147F47">
        <w:rPr>
          <w:rFonts w:ascii="Arial" w:hAnsi="Arial" w:cs="Arial"/>
          <w:sz w:val="24"/>
          <w:szCs w:val="24"/>
        </w:rPr>
        <w:t>Organising Committee</w:t>
      </w:r>
      <w:r w:rsidRPr="00147F47">
        <w:rPr>
          <w:rFonts w:ascii="Arial" w:hAnsi="Arial" w:cs="Arial"/>
          <w:sz w:val="24"/>
          <w:szCs w:val="24"/>
        </w:rPr>
        <w:t xml:space="preserve"> members are requested to be members of the IWA. Past</w:t>
      </w:r>
      <w:r w:rsidR="006D78F6" w:rsidRPr="00147F47">
        <w:rPr>
          <w:rFonts w:ascii="Arial" w:hAnsi="Arial" w:cs="Arial"/>
          <w:sz w:val="24"/>
          <w:szCs w:val="24"/>
        </w:rPr>
        <w:t xml:space="preserve"> </w:t>
      </w:r>
      <w:r w:rsidRPr="00147F47">
        <w:rPr>
          <w:rFonts w:ascii="Arial" w:hAnsi="Arial" w:cs="Arial"/>
          <w:sz w:val="24"/>
          <w:szCs w:val="24"/>
        </w:rPr>
        <w:t>interaction with the Association is an advantage (e.g.</w:t>
      </w:r>
      <w:r w:rsidR="008A5CC5">
        <w:rPr>
          <w:rFonts w:ascii="Arial" w:hAnsi="Arial" w:cs="Arial"/>
          <w:sz w:val="24"/>
          <w:szCs w:val="24"/>
        </w:rPr>
        <w:t>,</w:t>
      </w:r>
      <w:r w:rsidRPr="00147F47">
        <w:rPr>
          <w:rFonts w:ascii="Arial" w:hAnsi="Arial" w:cs="Arial"/>
          <w:sz w:val="24"/>
          <w:szCs w:val="24"/>
        </w:rPr>
        <w:t xml:space="preserve"> </w:t>
      </w:r>
      <w:r w:rsidR="006D78F6" w:rsidRPr="00147F47">
        <w:rPr>
          <w:rFonts w:ascii="Arial" w:hAnsi="Arial" w:cs="Arial"/>
          <w:sz w:val="24"/>
          <w:szCs w:val="24"/>
        </w:rPr>
        <w:t>IWA YWP Chapter member</w:t>
      </w:r>
      <w:r w:rsidRPr="00147F47">
        <w:rPr>
          <w:rFonts w:ascii="Arial" w:hAnsi="Arial" w:cs="Arial"/>
          <w:sz w:val="24"/>
          <w:szCs w:val="24"/>
        </w:rPr>
        <w:t>,</w:t>
      </w:r>
      <w:r w:rsidR="006D78F6" w:rsidRPr="00147F47">
        <w:rPr>
          <w:rFonts w:ascii="Arial" w:hAnsi="Arial" w:cs="Arial"/>
          <w:sz w:val="24"/>
          <w:szCs w:val="24"/>
        </w:rPr>
        <w:t xml:space="preserve"> </w:t>
      </w:r>
      <w:r w:rsidRPr="00147F47">
        <w:rPr>
          <w:rFonts w:ascii="Arial" w:hAnsi="Arial" w:cs="Arial"/>
          <w:sz w:val="24"/>
          <w:szCs w:val="24"/>
        </w:rPr>
        <w:t>specialist group leader).</w:t>
      </w:r>
    </w:p>
    <w:p w14:paraId="25F9ABA3" w14:textId="77777777" w:rsidR="00CC04A5" w:rsidRDefault="00CC04A5" w:rsidP="00136FB7">
      <w:pPr>
        <w:spacing w:after="0" w:line="360" w:lineRule="auto"/>
        <w:jc w:val="both"/>
        <w:rPr>
          <w:rFonts w:ascii="Segoe UI" w:hAnsi="Segoe UI" w:cs="Segoe UI"/>
          <w:color w:val="000000"/>
          <w:sz w:val="21"/>
          <w:szCs w:val="21"/>
          <w:shd w:val="clear" w:color="auto" w:fill="FFFFFF"/>
        </w:rPr>
      </w:pPr>
    </w:p>
    <w:p w14:paraId="1AC57049" w14:textId="66306AAD" w:rsidR="00CC04A5" w:rsidRPr="00CC04A5" w:rsidRDefault="00CC04A5" w:rsidP="00CC04A5">
      <w:pPr>
        <w:spacing w:after="0" w:line="360" w:lineRule="auto"/>
        <w:jc w:val="both"/>
        <w:rPr>
          <w:rFonts w:ascii="Arial" w:hAnsi="Arial" w:cs="Arial"/>
          <w:sz w:val="24"/>
          <w:szCs w:val="24"/>
        </w:rPr>
      </w:pPr>
      <w:r w:rsidRPr="00CC04A5">
        <w:rPr>
          <w:rFonts w:ascii="Arial" w:hAnsi="Arial" w:cs="Arial"/>
          <w:sz w:val="24"/>
          <w:szCs w:val="24"/>
        </w:rPr>
        <w:t>Successful applicants will be notified by mid-April</w:t>
      </w:r>
      <w:r>
        <w:rPr>
          <w:rFonts w:ascii="Arial" w:hAnsi="Arial" w:cs="Arial"/>
          <w:sz w:val="24"/>
          <w:szCs w:val="24"/>
        </w:rPr>
        <w:t>.</w:t>
      </w:r>
    </w:p>
    <w:p w14:paraId="4DD58DA0" w14:textId="77777777" w:rsidR="00CC04A5" w:rsidRDefault="00CC04A5" w:rsidP="00CC04A5">
      <w:pPr>
        <w:spacing w:after="0" w:line="360" w:lineRule="auto"/>
        <w:jc w:val="both"/>
        <w:rPr>
          <w:rFonts w:ascii="Arial" w:hAnsi="Arial" w:cs="Arial"/>
          <w:sz w:val="24"/>
          <w:szCs w:val="24"/>
        </w:rPr>
      </w:pPr>
    </w:p>
    <w:p w14:paraId="5D505A9F" w14:textId="237154F9" w:rsidR="00136FB7" w:rsidRPr="00CC04A5" w:rsidRDefault="00136FB7" w:rsidP="00CC04A5">
      <w:pPr>
        <w:spacing w:after="0" w:line="360" w:lineRule="auto"/>
        <w:jc w:val="both"/>
        <w:rPr>
          <w:rFonts w:ascii="Arial" w:hAnsi="Arial" w:cs="Arial"/>
          <w:sz w:val="24"/>
          <w:szCs w:val="24"/>
        </w:rPr>
      </w:pPr>
      <w:r w:rsidRPr="00147F47">
        <w:rPr>
          <w:rFonts w:ascii="Arial" w:hAnsi="Arial" w:cs="Arial"/>
          <w:sz w:val="24"/>
          <w:szCs w:val="24"/>
          <w:u w:val="single"/>
        </w:rPr>
        <w:t>(</w:t>
      </w:r>
      <w:r w:rsidR="006D78F6" w:rsidRPr="00147F47">
        <w:rPr>
          <w:rFonts w:ascii="Arial" w:hAnsi="Arial" w:cs="Arial"/>
          <w:sz w:val="24"/>
          <w:szCs w:val="24"/>
          <w:u w:val="single"/>
        </w:rPr>
        <w:t>d</w:t>
      </w:r>
      <w:r w:rsidRPr="00147F47">
        <w:rPr>
          <w:rFonts w:ascii="Arial" w:hAnsi="Arial" w:cs="Arial"/>
          <w:sz w:val="24"/>
          <w:szCs w:val="24"/>
          <w:u w:val="single"/>
        </w:rPr>
        <w:t>) Composition</w:t>
      </w:r>
    </w:p>
    <w:p w14:paraId="06A9C65A" w14:textId="5D5A98B6" w:rsidR="00136FB7" w:rsidRPr="00147F47" w:rsidRDefault="00136FB7" w:rsidP="00147F47">
      <w:pPr>
        <w:pStyle w:val="ListParagraph"/>
        <w:numPr>
          <w:ilvl w:val="0"/>
          <w:numId w:val="10"/>
        </w:numPr>
        <w:autoSpaceDE w:val="0"/>
        <w:autoSpaceDN w:val="0"/>
        <w:adjustRightInd w:val="0"/>
        <w:spacing w:after="0" w:line="360" w:lineRule="auto"/>
        <w:jc w:val="both"/>
        <w:rPr>
          <w:rFonts w:ascii="Arial" w:hAnsi="Arial" w:cs="Arial"/>
          <w:sz w:val="24"/>
          <w:szCs w:val="24"/>
        </w:rPr>
      </w:pPr>
      <w:r w:rsidRPr="00147F47">
        <w:rPr>
          <w:rFonts w:ascii="Arial" w:hAnsi="Arial" w:cs="Arial"/>
          <w:sz w:val="24"/>
          <w:szCs w:val="24"/>
        </w:rPr>
        <w:t xml:space="preserve">The </w:t>
      </w:r>
      <w:r w:rsidR="006D78F6" w:rsidRPr="00147F47">
        <w:rPr>
          <w:rFonts w:ascii="Arial" w:hAnsi="Arial" w:cs="Arial"/>
          <w:sz w:val="24"/>
          <w:szCs w:val="24"/>
        </w:rPr>
        <w:t xml:space="preserve">Organising </w:t>
      </w:r>
      <w:r w:rsidRPr="00147F47">
        <w:rPr>
          <w:rFonts w:ascii="Arial" w:hAnsi="Arial" w:cs="Arial"/>
          <w:sz w:val="24"/>
          <w:szCs w:val="24"/>
        </w:rPr>
        <w:t xml:space="preserve">Committee shall normally have </w:t>
      </w:r>
      <w:r w:rsidR="006D78F6" w:rsidRPr="00147F47">
        <w:rPr>
          <w:rFonts w:ascii="Arial" w:hAnsi="Arial" w:cs="Arial"/>
          <w:sz w:val="24"/>
          <w:szCs w:val="24"/>
        </w:rPr>
        <w:t>10</w:t>
      </w:r>
      <w:r w:rsidRPr="00147F47">
        <w:rPr>
          <w:rFonts w:ascii="Arial" w:hAnsi="Arial" w:cs="Arial"/>
          <w:sz w:val="24"/>
          <w:szCs w:val="24"/>
        </w:rPr>
        <w:t xml:space="preserve"> members</w:t>
      </w:r>
      <w:r w:rsidR="006D78F6" w:rsidRPr="00147F47">
        <w:rPr>
          <w:rFonts w:ascii="Arial" w:hAnsi="Arial" w:cs="Arial"/>
          <w:sz w:val="24"/>
          <w:szCs w:val="24"/>
        </w:rPr>
        <w:t xml:space="preserve">, plus the </w:t>
      </w:r>
      <w:r w:rsidR="000D22A3">
        <w:rPr>
          <w:rFonts w:ascii="Arial" w:hAnsi="Arial" w:cs="Arial"/>
          <w:sz w:val="24"/>
          <w:szCs w:val="24"/>
        </w:rPr>
        <w:t xml:space="preserve">IWA YWP EWL </w:t>
      </w:r>
      <w:r w:rsidRPr="00147F47">
        <w:rPr>
          <w:rFonts w:ascii="Arial" w:hAnsi="Arial" w:cs="Arial"/>
          <w:sz w:val="24"/>
          <w:szCs w:val="24"/>
        </w:rPr>
        <w:t>chair</w:t>
      </w:r>
      <w:r w:rsidR="006D78F6" w:rsidRPr="00147F47">
        <w:rPr>
          <w:rFonts w:ascii="Arial" w:hAnsi="Arial" w:cs="Arial"/>
          <w:sz w:val="24"/>
          <w:szCs w:val="24"/>
        </w:rPr>
        <w:t xml:space="preserve"> and the IWA Secretariat representative</w:t>
      </w:r>
      <w:r w:rsidRPr="00147F47">
        <w:rPr>
          <w:rFonts w:ascii="Arial" w:hAnsi="Arial" w:cs="Arial"/>
          <w:sz w:val="24"/>
          <w:szCs w:val="24"/>
        </w:rPr>
        <w:t>.</w:t>
      </w:r>
      <w:r w:rsidR="006D78F6" w:rsidRPr="00147F47">
        <w:rPr>
          <w:rFonts w:ascii="Arial" w:hAnsi="Arial" w:cs="Arial"/>
          <w:sz w:val="24"/>
          <w:szCs w:val="24"/>
        </w:rPr>
        <w:t xml:space="preserve"> </w:t>
      </w:r>
      <w:r w:rsidRPr="00147F47">
        <w:rPr>
          <w:rFonts w:ascii="Arial" w:hAnsi="Arial" w:cs="Arial"/>
          <w:sz w:val="24"/>
          <w:szCs w:val="24"/>
        </w:rPr>
        <w:t>Additional members may be added as required to fulfil</w:t>
      </w:r>
      <w:r w:rsidR="006D78F6" w:rsidRPr="00147F47">
        <w:rPr>
          <w:rFonts w:ascii="Arial" w:hAnsi="Arial" w:cs="Arial"/>
          <w:sz w:val="24"/>
          <w:szCs w:val="24"/>
        </w:rPr>
        <w:t xml:space="preserve"> </w:t>
      </w:r>
      <w:r w:rsidRPr="00147F47">
        <w:rPr>
          <w:rFonts w:ascii="Arial" w:hAnsi="Arial" w:cs="Arial"/>
          <w:sz w:val="24"/>
          <w:szCs w:val="24"/>
        </w:rPr>
        <w:t>specific tasks.</w:t>
      </w:r>
    </w:p>
    <w:p w14:paraId="3A2B2776" w14:textId="1A65E200" w:rsidR="00136FB7" w:rsidRPr="00147F47" w:rsidRDefault="006D78F6" w:rsidP="00147F47">
      <w:pPr>
        <w:pStyle w:val="ListParagraph"/>
        <w:numPr>
          <w:ilvl w:val="0"/>
          <w:numId w:val="10"/>
        </w:numPr>
        <w:autoSpaceDE w:val="0"/>
        <w:autoSpaceDN w:val="0"/>
        <w:adjustRightInd w:val="0"/>
        <w:spacing w:after="0" w:line="360" w:lineRule="auto"/>
        <w:jc w:val="both"/>
        <w:rPr>
          <w:rFonts w:ascii="Arial" w:hAnsi="Arial" w:cs="Arial"/>
          <w:sz w:val="24"/>
          <w:szCs w:val="24"/>
        </w:rPr>
      </w:pPr>
      <w:r w:rsidRPr="00147F47">
        <w:rPr>
          <w:rFonts w:ascii="Arial" w:hAnsi="Arial" w:cs="Arial"/>
          <w:sz w:val="24"/>
          <w:szCs w:val="24"/>
        </w:rPr>
        <w:t>7</w:t>
      </w:r>
      <w:r w:rsidR="00136FB7" w:rsidRPr="00147F47">
        <w:rPr>
          <w:rFonts w:ascii="Arial" w:hAnsi="Arial" w:cs="Arial"/>
          <w:sz w:val="24"/>
          <w:szCs w:val="24"/>
        </w:rPr>
        <w:t xml:space="preserve"> members of the </w:t>
      </w:r>
      <w:r w:rsidRPr="00147F47">
        <w:rPr>
          <w:rFonts w:ascii="Arial" w:hAnsi="Arial" w:cs="Arial"/>
          <w:sz w:val="24"/>
          <w:szCs w:val="24"/>
        </w:rPr>
        <w:t xml:space="preserve">Organising </w:t>
      </w:r>
      <w:r w:rsidR="00136FB7" w:rsidRPr="00147F47">
        <w:rPr>
          <w:rFonts w:ascii="Arial" w:hAnsi="Arial" w:cs="Arial"/>
          <w:sz w:val="24"/>
          <w:szCs w:val="24"/>
        </w:rPr>
        <w:t>Committee shall constitute a quorum.</w:t>
      </w:r>
    </w:p>
    <w:p w14:paraId="20DF9C24" w14:textId="5E720D34" w:rsidR="00136FB7" w:rsidRPr="00147F47" w:rsidRDefault="00136FB7" w:rsidP="00147F47">
      <w:pPr>
        <w:pStyle w:val="ListParagraph"/>
        <w:numPr>
          <w:ilvl w:val="0"/>
          <w:numId w:val="10"/>
        </w:numPr>
        <w:autoSpaceDE w:val="0"/>
        <w:autoSpaceDN w:val="0"/>
        <w:adjustRightInd w:val="0"/>
        <w:spacing w:after="0" w:line="360" w:lineRule="auto"/>
        <w:jc w:val="both"/>
        <w:rPr>
          <w:rFonts w:ascii="Arial" w:hAnsi="Arial" w:cs="Arial"/>
          <w:sz w:val="24"/>
          <w:szCs w:val="24"/>
        </w:rPr>
      </w:pPr>
      <w:r w:rsidRPr="00147F47">
        <w:rPr>
          <w:rFonts w:ascii="Arial" w:hAnsi="Arial" w:cs="Arial"/>
          <w:sz w:val="24"/>
          <w:szCs w:val="24"/>
        </w:rPr>
        <w:t xml:space="preserve">The </w:t>
      </w:r>
      <w:r w:rsidR="006D78F6" w:rsidRPr="00147F47">
        <w:rPr>
          <w:rFonts w:ascii="Arial" w:hAnsi="Arial" w:cs="Arial"/>
          <w:sz w:val="24"/>
          <w:szCs w:val="24"/>
        </w:rPr>
        <w:t xml:space="preserve">Organising </w:t>
      </w:r>
      <w:r w:rsidRPr="00147F47">
        <w:rPr>
          <w:rFonts w:ascii="Arial" w:hAnsi="Arial" w:cs="Arial"/>
          <w:sz w:val="24"/>
          <w:szCs w:val="24"/>
        </w:rPr>
        <w:t xml:space="preserve">Committee shall be composed of IWA </w:t>
      </w:r>
      <w:r w:rsidR="006D78F6" w:rsidRPr="00147F47">
        <w:rPr>
          <w:rFonts w:ascii="Arial" w:hAnsi="Arial" w:cs="Arial"/>
          <w:sz w:val="24"/>
          <w:szCs w:val="24"/>
        </w:rPr>
        <w:t xml:space="preserve">YWP </w:t>
      </w:r>
      <w:r w:rsidRPr="00147F47">
        <w:rPr>
          <w:rFonts w:ascii="Arial" w:hAnsi="Arial" w:cs="Arial"/>
          <w:sz w:val="24"/>
          <w:szCs w:val="24"/>
        </w:rPr>
        <w:t>members</w:t>
      </w:r>
      <w:r w:rsidR="006D78F6" w:rsidRPr="00147F47">
        <w:rPr>
          <w:rFonts w:ascii="Arial" w:hAnsi="Arial" w:cs="Arial"/>
          <w:sz w:val="24"/>
          <w:szCs w:val="24"/>
        </w:rPr>
        <w:t xml:space="preserve">, </w:t>
      </w:r>
      <w:r w:rsidRPr="00147F47">
        <w:rPr>
          <w:rFonts w:ascii="Arial" w:hAnsi="Arial" w:cs="Arial"/>
          <w:sz w:val="24"/>
          <w:szCs w:val="24"/>
        </w:rPr>
        <w:t>using the following diversity</w:t>
      </w:r>
      <w:r w:rsidR="006D78F6" w:rsidRPr="00147F47">
        <w:rPr>
          <w:rFonts w:ascii="Arial" w:hAnsi="Arial" w:cs="Arial"/>
          <w:sz w:val="24"/>
          <w:szCs w:val="24"/>
        </w:rPr>
        <w:t xml:space="preserve"> </w:t>
      </w:r>
      <w:r w:rsidRPr="00147F47">
        <w:rPr>
          <w:rFonts w:ascii="Arial" w:hAnsi="Arial" w:cs="Arial"/>
          <w:sz w:val="24"/>
          <w:szCs w:val="24"/>
        </w:rPr>
        <w:t>principles:</w:t>
      </w:r>
    </w:p>
    <w:p w14:paraId="46713B30" w14:textId="109A8B04" w:rsidR="00136FB7" w:rsidRPr="006D78F6" w:rsidRDefault="00136FB7" w:rsidP="00147F47">
      <w:pPr>
        <w:pStyle w:val="ListParagraph"/>
        <w:numPr>
          <w:ilvl w:val="0"/>
          <w:numId w:val="11"/>
        </w:numPr>
        <w:autoSpaceDE w:val="0"/>
        <w:autoSpaceDN w:val="0"/>
        <w:adjustRightInd w:val="0"/>
        <w:spacing w:after="0" w:line="360" w:lineRule="auto"/>
        <w:jc w:val="both"/>
        <w:rPr>
          <w:rFonts w:ascii="Arial" w:hAnsi="Arial" w:cs="Arial"/>
          <w:sz w:val="24"/>
          <w:szCs w:val="24"/>
        </w:rPr>
      </w:pPr>
      <w:r w:rsidRPr="006D78F6">
        <w:rPr>
          <w:rFonts w:ascii="Arial" w:hAnsi="Arial" w:cs="Arial"/>
          <w:sz w:val="24"/>
          <w:szCs w:val="24"/>
        </w:rPr>
        <w:t>a balance of geographical representation, endeavouring to have</w:t>
      </w:r>
      <w:r w:rsidR="006D78F6" w:rsidRPr="006D78F6">
        <w:rPr>
          <w:rFonts w:ascii="Arial" w:hAnsi="Arial" w:cs="Arial"/>
          <w:sz w:val="24"/>
          <w:szCs w:val="24"/>
        </w:rPr>
        <w:t xml:space="preserve"> </w:t>
      </w:r>
      <w:r w:rsidRPr="006D78F6">
        <w:rPr>
          <w:rFonts w:ascii="Arial" w:hAnsi="Arial" w:cs="Arial"/>
          <w:sz w:val="24"/>
          <w:szCs w:val="24"/>
        </w:rPr>
        <w:t>each major continental area represented;</w:t>
      </w:r>
      <w:r w:rsidR="006D78F6" w:rsidRPr="006D78F6">
        <w:rPr>
          <w:rFonts w:ascii="Arial" w:hAnsi="Arial" w:cs="Arial"/>
          <w:sz w:val="24"/>
          <w:szCs w:val="24"/>
        </w:rPr>
        <w:t xml:space="preserve"> </w:t>
      </w:r>
      <w:r w:rsidRPr="006D78F6">
        <w:rPr>
          <w:rFonts w:ascii="Arial" w:hAnsi="Arial" w:cs="Arial"/>
          <w:sz w:val="24"/>
          <w:szCs w:val="24"/>
        </w:rPr>
        <w:t>a balance between research and practice, science, technology and</w:t>
      </w:r>
      <w:r w:rsidR="006D78F6" w:rsidRPr="006D78F6">
        <w:rPr>
          <w:rFonts w:ascii="Arial" w:hAnsi="Arial" w:cs="Arial"/>
          <w:sz w:val="24"/>
          <w:szCs w:val="24"/>
        </w:rPr>
        <w:t xml:space="preserve"> </w:t>
      </w:r>
      <w:r w:rsidRPr="006D78F6">
        <w:rPr>
          <w:rFonts w:ascii="Arial" w:hAnsi="Arial" w:cs="Arial"/>
          <w:sz w:val="24"/>
          <w:szCs w:val="24"/>
        </w:rPr>
        <w:t>management;</w:t>
      </w:r>
    </w:p>
    <w:p w14:paraId="554197F2" w14:textId="425C9770" w:rsidR="00136FB7" w:rsidRPr="006D78F6" w:rsidRDefault="00136FB7" w:rsidP="00147F47">
      <w:pPr>
        <w:pStyle w:val="ListParagraph"/>
        <w:numPr>
          <w:ilvl w:val="0"/>
          <w:numId w:val="11"/>
        </w:numPr>
        <w:autoSpaceDE w:val="0"/>
        <w:autoSpaceDN w:val="0"/>
        <w:adjustRightInd w:val="0"/>
        <w:spacing w:after="0" w:line="360" w:lineRule="auto"/>
        <w:jc w:val="both"/>
        <w:rPr>
          <w:rFonts w:ascii="Arial" w:hAnsi="Arial" w:cs="Arial"/>
          <w:sz w:val="24"/>
          <w:szCs w:val="24"/>
        </w:rPr>
      </w:pPr>
      <w:r w:rsidRPr="006D78F6">
        <w:rPr>
          <w:rFonts w:ascii="Arial" w:hAnsi="Arial" w:cs="Arial"/>
          <w:sz w:val="24"/>
          <w:szCs w:val="24"/>
        </w:rPr>
        <w:t>a balance of interest/expertise between advanced and developing</w:t>
      </w:r>
      <w:r w:rsidR="006D78F6" w:rsidRPr="006D78F6">
        <w:rPr>
          <w:rFonts w:ascii="Arial" w:hAnsi="Arial" w:cs="Arial"/>
          <w:sz w:val="24"/>
          <w:szCs w:val="24"/>
        </w:rPr>
        <w:t xml:space="preserve"> </w:t>
      </w:r>
      <w:r w:rsidRPr="006D78F6">
        <w:rPr>
          <w:rFonts w:ascii="Arial" w:hAnsi="Arial" w:cs="Arial"/>
          <w:sz w:val="24"/>
          <w:szCs w:val="24"/>
        </w:rPr>
        <w:t>country interests and technologies;</w:t>
      </w:r>
    </w:p>
    <w:p w14:paraId="5538F26F" w14:textId="5871600D" w:rsidR="00136FB7" w:rsidRPr="006D78F6" w:rsidRDefault="00136FB7" w:rsidP="00147F47">
      <w:pPr>
        <w:pStyle w:val="ListParagraph"/>
        <w:numPr>
          <w:ilvl w:val="0"/>
          <w:numId w:val="11"/>
        </w:numPr>
        <w:autoSpaceDE w:val="0"/>
        <w:autoSpaceDN w:val="0"/>
        <w:adjustRightInd w:val="0"/>
        <w:spacing w:after="0" w:line="360" w:lineRule="auto"/>
        <w:jc w:val="both"/>
        <w:rPr>
          <w:rFonts w:ascii="Arial" w:hAnsi="Arial" w:cs="Arial"/>
          <w:sz w:val="24"/>
          <w:szCs w:val="24"/>
        </w:rPr>
      </w:pPr>
      <w:r w:rsidRPr="006D78F6">
        <w:rPr>
          <w:rFonts w:ascii="Arial" w:hAnsi="Arial" w:cs="Arial"/>
          <w:sz w:val="24"/>
          <w:szCs w:val="24"/>
        </w:rPr>
        <w:lastRenderedPageBreak/>
        <w:t>a balance of technical expertise to represent the full range of subject</w:t>
      </w:r>
      <w:r w:rsidR="006D78F6" w:rsidRPr="006D78F6">
        <w:rPr>
          <w:rFonts w:ascii="Arial" w:hAnsi="Arial" w:cs="Arial"/>
          <w:sz w:val="24"/>
          <w:szCs w:val="24"/>
        </w:rPr>
        <w:t xml:space="preserve"> </w:t>
      </w:r>
      <w:r w:rsidRPr="006D78F6">
        <w:rPr>
          <w:rFonts w:ascii="Arial" w:hAnsi="Arial" w:cs="Arial"/>
          <w:sz w:val="24"/>
          <w:szCs w:val="24"/>
        </w:rPr>
        <w:t>matter addressed</w:t>
      </w:r>
      <w:r w:rsidR="006D78F6" w:rsidRPr="006D78F6">
        <w:rPr>
          <w:rFonts w:ascii="Arial" w:hAnsi="Arial" w:cs="Arial"/>
          <w:sz w:val="24"/>
          <w:szCs w:val="24"/>
        </w:rPr>
        <w:t xml:space="preserve"> </w:t>
      </w:r>
      <w:r w:rsidRPr="006D78F6">
        <w:rPr>
          <w:rFonts w:ascii="Arial" w:hAnsi="Arial" w:cs="Arial"/>
          <w:sz w:val="24"/>
          <w:szCs w:val="24"/>
        </w:rPr>
        <w:t>by the Association and discussed during the</w:t>
      </w:r>
      <w:r w:rsidR="006D78F6" w:rsidRPr="006D78F6">
        <w:rPr>
          <w:rFonts w:ascii="Arial" w:hAnsi="Arial" w:cs="Arial"/>
          <w:sz w:val="24"/>
          <w:szCs w:val="24"/>
        </w:rPr>
        <w:t xml:space="preserve"> </w:t>
      </w:r>
      <w:r w:rsidR="008A5CC5">
        <w:rPr>
          <w:rFonts w:ascii="Arial" w:hAnsi="Arial" w:cs="Arial"/>
          <w:sz w:val="24"/>
          <w:szCs w:val="24"/>
        </w:rPr>
        <w:t>IWA WWC&amp;E</w:t>
      </w:r>
      <w:r w:rsidRPr="006D78F6">
        <w:rPr>
          <w:rFonts w:ascii="Arial" w:hAnsi="Arial" w:cs="Arial"/>
          <w:sz w:val="24"/>
          <w:szCs w:val="24"/>
        </w:rPr>
        <w:t>;</w:t>
      </w:r>
    </w:p>
    <w:p w14:paraId="4338F019" w14:textId="32FC7B50" w:rsidR="006D78F6" w:rsidRPr="00147F47" w:rsidRDefault="00136FB7" w:rsidP="00147F47">
      <w:pPr>
        <w:pStyle w:val="ListParagraph"/>
        <w:numPr>
          <w:ilvl w:val="0"/>
          <w:numId w:val="11"/>
        </w:numPr>
        <w:autoSpaceDE w:val="0"/>
        <w:autoSpaceDN w:val="0"/>
        <w:adjustRightInd w:val="0"/>
        <w:spacing w:after="0" w:line="360" w:lineRule="auto"/>
        <w:jc w:val="both"/>
        <w:rPr>
          <w:rFonts w:ascii="Arial" w:hAnsi="Arial" w:cs="Arial"/>
          <w:sz w:val="24"/>
          <w:szCs w:val="24"/>
        </w:rPr>
      </w:pPr>
      <w:r w:rsidRPr="006D78F6">
        <w:rPr>
          <w:rFonts w:ascii="Arial" w:hAnsi="Arial" w:cs="Arial"/>
          <w:sz w:val="24"/>
          <w:szCs w:val="24"/>
        </w:rPr>
        <w:t>a balance of gender.</w:t>
      </w:r>
    </w:p>
    <w:p w14:paraId="2DD5B835" w14:textId="658C9FFA" w:rsidR="006D78F6" w:rsidRDefault="006D78F6" w:rsidP="006D78F6">
      <w:pPr>
        <w:autoSpaceDE w:val="0"/>
        <w:autoSpaceDN w:val="0"/>
        <w:adjustRightInd w:val="0"/>
        <w:spacing w:after="0" w:line="360" w:lineRule="auto"/>
        <w:jc w:val="both"/>
        <w:rPr>
          <w:rFonts w:ascii="Arial" w:hAnsi="Arial" w:cs="Arial"/>
          <w:sz w:val="24"/>
          <w:szCs w:val="24"/>
        </w:rPr>
      </w:pPr>
      <w:r w:rsidRPr="00FD7D14">
        <w:rPr>
          <w:rFonts w:ascii="Arial" w:hAnsi="Arial" w:cs="Arial"/>
          <w:sz w:val="24"/>
          <w:szCs w:val="24"/>
        </w:rPr>
        <w:t>(</w:t>
      </w:r>
      <w:r>
        <w:rPr>
          <w:rFonts w:ascii="Arial" w:hAnsi="Arial" w:cs="Arial"/>
          <w:sz w:val="24"/>
          <w:szCs w:val="24"/>
        </w:rPr>
        <w:t>e</w:t>
      </w:r>
      <w:r w:rsidRPr="00FD7D14">
        <w:rPr>
          <w:rFonts w:ascii="Arial" w:hAnsi="Arial" w:cs="Arial"/>
          <w:sz w:val="24"/>
          <w:szCs w:val="24"/>
        </w:rPr>
        <w:t xml:space="preserve">) </w:t>
      </w:r>
      <w:r>
        <w:rPr>
          <w:rFonts w:ascii="Arial" w:hAnsi="Arial" w:cs="Arial"/>
          <w:sz w:val="24"/>
          <w:szCs w:val="24"/>
        </w:rPr>
        <w:t>Organising</w:t>
      </w:r>
      <w:r w:rsidRPr="00FD7D14">
        <w:rPr>
          <w:rFonts w:ascii="Arial" w:hAnsi="Arial" w:cs="Arial"/>
          <w:sz w:val="24"/>
          <w:szCs w:val="24"/>
        </w:rPr>
        <w:t xml:space="preserve"> Committee</w:t>
      </w:r>
      <w:r>
        <w:rPr>
          <w:rFonts w:ascii="Arial" w:hAnsi="Arial" w:cs="Arial"/>
          <w:sz w:val="24"/>
          <w:szCs w:val="24"/>
        </w:rPr>
        <w:t xml:space="preserve"> positions</w:t>
      </w:r>
    </w:p>
    <w:p w14:paraId="5EE215D5" w14:textId="226C6851" w:rsidR="006D78F6" w:rsidRDefault="006D78F6" w:rsidP="006D78F6">
      <w:pPr>
        <w:autoSpaceDE w:val="0"/>
        <w:autoSpaceDN w:val="0"/>
        <w:adjustRightInd w:val="0"/>
        <w:spacing w:after="0" w:line="360" w:lineRule="auto"/>
        <w:jc w:val="both"/>
        <w:rPr>
          <w:rFonts w:ascii="Arial" w:hAnsi="Arial" w:cs="Arial"/>
          <w:sz w:val="24"/>
          <w:szCs w:val="24"/>
        </w:rPr>
      </w:pPr>
    </w:p>
    <w:tbl>
      <w:tblPr>
        <w:tblW w:w="9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1645"/>
        <w:gridCol w:w="5154"/>
        <w:gridCol w:w="2217"/>
      </w:tblGrid>
      <w:tr w:rsidR="006D78F6" w:rsidRPr="006D78F6" w14:paraId="42C2D793" w14:textId="77777777" w:rsidTr="00A32C5C">
        <w:trPr>
          <w:jc w:val="center"/>
        </w:trPr>
        <w:tc>
          <w:tcPr>
            <w:tcW w:w="1645" w:type="dxa"/>
            <w:shd w:val="clear" w:color="auto" w:fill="auto"/>
            <w:tcMar>
              <w:top w:w="15" w:type="dxa"/>
              <w:left w:w="15" w:type="dxa"/>
              <w:bottom w:w="15" w:type="dxa"/>
              <w:right w:w="15" w:type="dxa"/>
            </w:tcMar>
            <w:vAlign w:val="center"/>
            <w:hideMark/>
          </w:tcPr>
          <w:p w14:paraId="2F566B49" w14:textId="1BE4D2A0" w:rsidR="006D78F6" w:rsidRPr="006D78F6" w:rsidRDefault="006D78F6" w:rsidP="006D78F6">
            <w:pPr>
              <w:spacing w:after="0" w:line="240" w:lineRule="auto"/>
              <w:jc w:val="center"/>
              <w:rPr>
                <w:rFonts w:ascii="Arial" w:hAnsi="Arial" w:cs="Arial"/>
                <w:b/>
                <w:bCs/>
                <w:sz w:val="20"/>
                <w:szCs w:val="20"/>
              </w:rPr>
            </w:pPr>
            <w:r w:rsidRPr="006D78F6">
              <w:rPr>
                <w:rFonts w:ascii="Arial" w:hAnsi="Arial" w:cs="Arial"/>
                <w:b/>
                <w:bCs/>
                <w:sz w:val="20"/>
                <w:szCs w:val="20"/>
              </w:rPr>
              <w:t>Position</w:t>
            </w:r>
          </w:p>
        </w:tc>
        <w:tc>
          <w:tcPr>
            <w:tcW w:w="5154" w:type="dxa"/>
          </w:tcPr>
          <w:p w14:paraId="7F8A474F" w14:textId="0F33ECF6" w:rsidR="006D78F6" w:rsidRPr="006D78F6" w:rsidRDefault="006D78F6" w:rsidP="006D78F6">
            <w:pPr>
              <w:spacing w:after="0" w:line="240" w:lineRule="auto"/>
              <w:jc w:val="center"/>
              <w:rPr>
                <w:rFonts w:ascii="Arial" w:hAnsi="Arial" w:cs="Arial"/>
                <w:b/>
                <w:bCs/>
                <w:sz w:val="20"/>
                <w:szCs w:val="20"/>
              </w:rPr>
            </w:pPr>
            <w:r w:rsidRPr="006D78F6">
              <w:rPr>
                <w:rFonts w:ascii="Arial" w:hAnsi="Arial" w:cs="Arial"/>
                <w:b/>
                <w:bCs/>
                <w:sz w:val="20"/>
                <w:szCs w:val="20"/>
              </w:rPr>
              <w:t>Skills/ Responsibilities</w:t>
            </w:r>
          </w:p>
        </w:tc>
        <w:tc>
          <w:tcPr>
            <w:tcW w:w="2217" w:type="dxa"/>
            <w:shd w:val="clear" w:color="auto" w:fill="auto"/>
            <w:tcMar>
              <w:top w:w="0" w:type="dxa"/>
              <w:left w:w="108" w:type="dxa"/>
              <w:bottom w:w="0" w:type="dxa"/>
              <w:right w:w="108" w:type="dxa"/>
            </w:tcMar>
            <w:vAlign w:val="center"/>
            <w:hideMark/>
          </w:tcPr>
          <w:p w14:paraId="215E8937" w14:textId="3E91EEFD" w:rsidR="006D78F6" w:rsidRPr="006D78F6" w:rsidRDefault="006D78F6" w:rsidP="006D78F6">
            <w:pPr>
              <w:spacing w:after="0" w:line="240" w:lineRule="auto"/>
              <w:jc w:val="center"/>
              <w:rPr>
                <w:rFonts w:ascii="Arial" w:hAnsi="Arial" w:cs="Arial"/>
                <w:b/>
                <w:bCs/>
                <w:sz w:val="20"/>
                <w:szCs w:val="20"/>
              </w:rPr>
            </w:pPr>
            <w:r w:rsidRPr="006D78F6">
              <w:rPr>
                <w:rFonts w:ascii="Arial" w:hAnsi="Arial" w:cs="Arial"/>
                <w:b/>
                <w:bCs/>
                <w:sz w:val="20"/>
                <w:szCs w:val="20"/>
              </w:rPr>
              <w:t>Name</w:t>
            </w:r>
          </w:p>
        </w:tc>
      </w:tr>
      <w:tr w:rsidR="006D78F6" w:rsidRPr="006D78F6" w14:paraId="6B883050" w14:textId="77777777" w:rsidTr="00A32C5C">
        <w:trPr>
          <w:jc w:val="center"/>
        </w:trPr>
        <w:tc>
          <w:tcPr>
            <w:tcW w:w="1645" w:type="dxa"/>
            <w:shd w:val="clear" w:color="auto" w:fill="FFFFFF"/>
            <w:vAlign w:val="center"/>
            <w:hideMark/>
          </w:tcPr>
          <w:p w14:paraId="51480369" w14:textId="4264ECAF" w:rsidR="006D78F6" w:rsidRPr="006D78F6" w:rsidRDefault="006D78F6" w:rsidP="006D78F6">
            <w:pPr>
              <w:spacing w:after="0" w:line="240" w:lineRule="auto"/>
              <w:jc w:val="center"/>
              <w:rPr>
                <w:rFonts w:ascii="Arial" w:hAnsi="Arial" w:cs="Arial"/>
                <w:sz w:val="20"/>
                <w:szCs w:val="20"/>
              </w:rPr>
            </w:pPr>
            <w:r w:rsidRPr="006D78F6">
              <w:rPr>
                <w:rFonts w:ascii="Arial" w:hAnsi="Arial" w:cs="Arial"/>
                <w:color w:val="000000"/>
                <w:sz w:val="20"/>
                <w:szCs w:val="20"/>
              </w:rPr>
              <w:t>Chair of the EWL Forum 2022</w:t>
            </w:r>
          </w:p>
        </w:tc>
        <w:tc>
          <w:tcPr>
            <w:tcW w:w="5154" w:type="dxa"/>
            <w:shd w:val="clear" w:color="auto" w:fill="FFFFFF"/>
          </w:tcPr>
          <w:p w14:paraId="5382B7F6" w14:textId="780BA4D1" w:rsidR="006D78F6" w:rsidRPr="006D78F6" w:rsidRDefault="006D78F6" w:rsidP="00147F47">
            <w:pPr>
              <w:pStyle w:val="ListParagraph"/>
              <w:numPr>
                <w:ilvl w:val="0"/>
                <w:numId w:val="4"/>
              </w:numPr>
              <w:spacing w:after="0" w:line="240" w:lineRule="auto"/>
              <w:ind w:left="563" w:right="94"/>
              <w:rPr>
                <w:rFonts w:ascii="Arial" w:hAnsi="Arial" w:cs="Arial"/>
                <w:color w:val="000000"/>
                <w:sz w:val="20"/>
                <w:szCs w:val="20"/>
              </w:rPr>
            </w:pPr>
            <w:r w:rsidRPr="006D78F6">
              <w:rPr>
                <w:rFonts w:ascii="Arial" w:hAnsi="Arial" w:cs="Arial"/>
                <w:color w:val="000000"/>
                <w:sz w:val="20"/>
                <w:szCs w:val="20"/>
              </w:rPr>
              <w:t>Represents the young members of IWA and the IWA EWL Steering Committee during the event;</w:t>
            </w:r>
          </w:p>
          <w:p w14:paraId="5B4FD188" w14:textId="7117179F" w:rsidR="006D78F6" w:rsidRDefault="006D78F6" w:rsidP="00147F47">
            <w:pPr>
              <w:pStyle w:val="ListParagraph"/>
              <w:numPr>
                <w:ilvl w:val="0"/>
                <w:numId w:val="4"/>
              </w:numPr>
              <w:spacing w:after="0" w:line="240" w:lineRule="auto"/>
              <w:ind w:left="563" w:right="94"/>
              <w:rPr>
                <w:rFonts w:ascii="Arial" w:hAnsi="Arial" w:cs="Arial"/>
                <w:color w:val="000000"/>
                <w:sz w:val="20"/>
                <w:szCs w:val="20"/>
              </w:rPr>
            </w:pPr>
            <w:r w:rsidRPr="006D78F6">
              <w:rPr>
                <w:rFonts w:ascii="Arial" w:hAnsi="Arial" w:cs="Arial"/>
                <w:color w:val="000000"/>
                <w:sz w:val="20"/>
                <w:szCs w:val="20"/>
              </w:rPr>
              <w:t xml:space="preserve">Supports </w:t>
            </w:r>
            <w:r>
              <w:rPr>
                <w:rFonts w:ascii="Arial" w:hAnsi="Arial" w:cs="Arial"/>
                <w:color w:val="000000"/>
                <w:sz w:val="20"/>
                <w:szCs w:val="20"/>
              </w:rPr>
              <w:t xml:space="preserve">the </w:t>
            </w:r>
            <w:r w:rsidRPr="006D78F6">
              <w:rPr>
                <w:rFonts w:ascii="Arial" w:hAnsi="Arial" w:cs="Arial"/>
                <w:color w:val="000000"/>
                <w:sz w:val="20"/>
                <w:szCs w:val="20"/>
              </w:rPr>
              <w:t>Development and Implementation of the Strategy of IWA Young Water Professionals during the EWL Forum;</w:t>
            </w:r>
          </w:p>
          <w:p w14:paraId="1DF22C45" w14:textId="16D4BEC6" w:rsidR="006D78F6" w:rsidRDefault="006D78F6" w:rsidP="00147F47">
            <w:pPr>
              <w:pStyle w:val="ListParagraph"/>
              <w:numPr>
                <w:ilvl w:val="0"/>
                <w:numId w:val="4"/>
              </w:numPr>
              <w:spacing w:after="0" w:line="240" w:lineRule="auto"/>
              <w:ind w:left="563" w:right="94"/>
              <w:rPr>
                <w:rFonts w:ascii="Arial" w:hAnsi="Arial" w:cs="Arial"/>
                <w:color w:val="000000"/>
                <w:sz w:val="20"/>
                <w:szCs w:val="20"/>
              </w:rPr>
            </w:pPr>
            <w:r w:rsidRPr="006D78F6">
              <w:rPr>
                <w:rFonts w:ascii="Arial" w:hAnsi="Arial" w:cs="Arial"/>
                <w:color w:val="000000"/>
                <w:sz w:val="20"/>
                <w:szCs w:val="20"/>
              </w:rPr>
              <w:t xml:space="preserve">Ensures that a well-balanced, high-quality technical programme is organized and presented at the </w:t>
            </w:r>
            <w:r>
              <w:rPr>
                <w:rFonts w:ascii="Arial" w:hAnsi="Arial" w:cs="Arial"/>
                <w:color w:val="000000"/>
                <w:sz w:val="20"/>
                <w:szCs w:val="20"/>
              </w:rPr>
              <w:t>forum</w:t>
            </w:r>
            <w:r w:rsidRPr="006D78F6">
              <w:rPr>
                <w:rFonts w:ascii="Arial" w:hAnsi="Arial" w:cs="Arial"/>
                <w:color w:val="000000"/>
                <w:sz w:val="20"/>
                <w:szCs w:val="20"/>
              </w:rPr>
              <w:t>.</w:t>
            </w:r>
          </w:p>
          <w:p w14:paraId="540782E8" w14:textId="7D08AE38" w:rsidR="006D78F6" w:rsidRPr="006D78F6" w:rsidRDefault="006D78F6" w:rsidP="00147F47">
            <w:pPr>
              <w:pStyle w:val="ListParagraph"/>
              <w:numPr>
                <w:ilvl w:val="0"/>
                <w:numId w:val="4"/>
              </w:numPr>
              <w:spacing w:after="0" w:line="240" w:lineRule="auto"/>
              <w:ind w:left="563" w:right="94"/>
              <w:rPr>
                <w:rFonts w:ascii="Arial" w:hAnsi="Arial" w:cs="Arial"/>
                <w:color w:val="000000"/>
                <w:sz w:val="20"/>
                <w:szCs w:val="20"/>
              </w:rPr>
            </w:pPr>
            <w:r w:rsidRPr="006D78F6">
              <w:rPr>
                <w:rFonts w:ascii="Arial" w:hAnsi="Arial" w:cs="Arial"/>
                <w:color w:val="000000"/>
                <w:sz w:val="20"/>
                <w:szCs w:val="20"/>
              </w:rPr>
              <w:t>Supporting the committee to develop the goals and theme for the event</w:t>
            </w:r>
            <w:r>
              <w:rPr>
                <w:rFonts w:ascii="Arial" w:hAnsi="Arial" w:cs="Arial"/>
                <w:color w:val="000000"/>
                <w:sz w:val="20"/>
                <w:szCs w:val="20"/>
              </w:rPr>
              <w:t>;</w:t>
            </w:r>
          </w:p>
        </w:tc>
        <w:tc>
          <w:tcPr>
            <w:tcW w:w="2217" w:type="dxa"/>
            <w:shd w:val="clear" w:color="auto" w:fill="FFFFFF"/>
            <w:tcMar>
              <w:top w:w="0" w:type="dxa"/>
              <w:left w:w="108" w:type="dxa"/>
              <w:bottom w:w="0" w:type="dxa"/>
              <w:right w:w="108" w:type="dxa"/>
            </w:tcMar>
            <w:vAlign w:val="center"/>
            <w:hideMark/>
          </w:tcPr>
          <w:p w14:paraId="52B7AD82" w14:textId="76DE9503" w:rsidR="006D78F6" w:rsidRPr="000D22A3" w:rsidRDefault="006D78F6" w:rsidP="00147F47">
            <w:pPr>
              <w:pStyle w:val="ListParagraph"/>
              <w:numPr>
                <w:ilvl w:val="0"/>
                <w:numId w:val="4"/>
              </w:numPr>
              <w:spacing w:after="0" w:line="240" w:lineRule="auto"/>
              <w:ind w:left="563" w:right="94"/>
              <w:rPr>
                <w:rFonts w:ascii="Arial" w:hAnsi="Arial" w:cs="Arial"/>
                <w:color w:val="000000"/>
                <w:sz w:val="20"/>
                <w:szCs w:val="20"/>
              </w:rPr>
            </w:pPr>
            <w:r w:rsidRPr="000D22A3">
              <w:rPr>
                <w:rFonts w:ascii="Arial" w:hAnsi="Arial" w:cs="Arial"/>
                <w:color w:val="000000"/>
                <w:sz w:val="20"/>
                <w:szCs w:val="20"/>
              </w:rPr>
              <w:t>Emily Ryan (IWA YWP EWL Steering Committee Chair)</w:t>
            </w:r>
          </w:p>
        </w:tc>
      </w:tr>
      <w:tr w:rsidR="006D78F6" w:rsidRPr="006D78F6" w14:paraId="5E83FECB" w14:textId="77777777" w:rsidTr="00A32C5C">
        <w:trPr>
          <w:jc w:val="center"/>
        </w:trPr>
        <w:tc>
          <w:tcPr>
            <w:tcW w:w="1645" w:type="dxa"/>
            <w:shd w:val="clear" w:color="auto" w:fill="FFFFFF"/>
            <w:vAlign w:val="center"/>
            <w:hideMark/>
          </w:tcPr>
          <w:p w14:paraId="6DB2ADF0" w14:textId="545441DC" w:rsidR="006D78F6" w:rsidRPr="006D78F6" w:rsidRDefault="006D78F6" w:rsidP="006D78F6">
            <w:pPr>
              <w:spacing w:after="0" w:line="240" w:lineRule="auto"/>
              <w:jc w:val="center"/>
              <w:rPr>
                <w:rFonts w:ascii="Arial" w:hAnsi="Arial" w:cs="Arial"/>
                <w:sz w:val="20"/>
                <w:szCs w:val="20"/>
              </w:rPr>
            </w:pPr>
            <w:r w:rsidRPr="006D78F6">
              <w:rPr>
                <w:rFonts w:ascii="Arial" w:hAnsi="Arial" w:cs="Arial"/>
                <w:color w:val="000000"/>
                <w:sz w:val="20"/>
                <w:szCs w:val="20"/>
              </w:rPr>
              <w:t>IWA Secretariat representative</w:t>
            </w:r>
          </w:p>
        </w:tc>
        <w:tc>
          <w:tcPr>
            <w:tcW w:w="5154" w:type="dxa"/>
            <w:shd w:val="clear" w:color="auto" w:fill="FFFFFF"/>
          </w:tcPr>
          <w:p w14:paraId="6194389B" w14:textId="21783D71" w:rsidR="006D78F6" w:rsidRPr="006D78F6" w:rsidRDefault="006D78F6" w:rsidP="00147F47">
            <w:pPr>
              <w:pStyle w:val="ListParagraph"/>
              <w:numPr>
                <w:ilvl w:val="0"/>
                <w:numId w:val="4"/>
              </w:numPr>
              <w:spacing w:after="0" w:line="240" w:lineRule="auto"/>
              <w:ind w:left="563" w:right="94"/>
              <w:rPr>
                <w:rFonts w:ascii="Arial" w:hAnsi="Arial" w:cs="Arial"/>
                <w:color w:val="000000"/>
                <w:sz w:val="20"/>
                <w:szCs w:val="20"/>
              </w:rPr>
            </w:pPr>
            <w:r w:rsidRPr="006D78F6">
              <w:rPr>
                <w:rFonts w:ascii="Arial" w:hAnsi="Arial" w:cs="Arial"/>
                <w:color w:val="000000"/>
                <w:sz w:val="20"/>
                <w:szCs w:val="20"/>
              </w:rPr>
              <w:t>Represents the IWA Secretariat during the event;</w:t>
            </w:r>
          </w:p>
          <w:p w14:paraId="7D98031F" w14:textId="77777777" w:rsidR="006D78F6" w:rsidRDefault="006D78F6" w:rsidP="00147F47">
            <w:pPr>
              <w:pStyle w:val="ListParagraph"/>
              <w:numPr>
                <w:ilvl w:val="0"/>
                <w:numId w:val="4"/>
              </w:numPr>
              <w:spacing w:after="0" w:line="240" w:lineRule="auto"/>
              <w:ind w:left="563" w:right="94"/>
              <w:rPr>
                <w:rFonts w:ascii="Arial" w:hAnsi="Arial" w:cs="Arial"/>
                <w:color w:val="000000"/>
                <w:sz w:val="20"/>
                <w:szCs w:val="20"/>
              </w:rPr>
            </w:pPr>
            <w:r w:rsidRPr="006D78F6">
              <w:rPr>
                <w:rFonts w:ascii="Arial" w:hAnsi="Arial" w:cs="Arial"/>
                <w:color w:val="000000"/>
                <w:sz w:val="20"/>
                <w:szCs w:val="20"/>
              </w:rPr>
              <w:t xml:space="preserve">Supports </w:t>
            </w:r>
            <w:r>
              <w:rPr>
                <w:rFonts w:ascii="Arial" w:hAnsi="Arial" w:cs="Arial"/>
                <w:color w:val="000000"/>
                <w:sz w:val="20"/>
                <w:szCs w:val="20"/>
              </w:rPr>
              <w:t xml:space="preserve">the </w:t>
            </w:r>
            <w:r w:rsidRPr="006D78F6">
              <w:rPr>
                <w:rFonts w:ascii="Arial" w:hAnsi="Arial" w:cs="Arial"/>
                <w:color w:val="000000"/>
                <w:sz w:val="20"/>
                <w:szCs w:val="20"/>
              </w:rPr>
              <w:t>Development and Implementation of the Strategy of IWA Young Water Professionals during the EWL Forum;</w:t>
            </w:r>
          </w:p>
          <w:p w14:paraId="4C826947" w14:textId="77777777" w:rsidR="006D78F6" w:rsidRDefault="006D78F6" w:rsidP="00147F47">
            <w:pPr>
              <w:pStyle w:val="ListParagraph"/>
              <w:numPr>
                <w:ilvl w:val="0"/>
                <w:numId w:val="4"/>
              </w:numPr>
              <w:spacing w:after="0" w:line="240" w:lineRule="auto"/>
              <w:ind w:left="563" w:right="94"/>
              <w:rPr>
                <w:rFonts w:ascii="Arial" w:hAnsi="Arial" w:cs="Arial"/>
                <w:color w:val="000000"/>
                <w:sz w:val="20"/>
                <w:szCs w:val="20"/>
              </w:rPr>
            </w:pPr>
            <w:r w:rsidRPr="006D78F6">
              <w:rPr>
                <w:rFonts w:ascii="Arial" w:hAnsi="Arial" w:cs="Arial"/>
                <w:color w:val="000000"/>
                <w:sz w:val="20"/>
                <w:szCs w:val="20"/>
              </w:rPr>
              <w:t>Supporting the committee to develop the goals and theme for the event</w:t>
            </w:r>
            <w:r>
              <w:rPr>
                <w:rFonts w:ascii="Arial" w:hAnsi="Arial" w:cs="Arial"/>
                <w:color w:val="000000"/>
                <w:sz w:val="20"/>
                <w:szCs w:val="20"/>
              </w:rPr>
              <w:t>;</w:t>
            </w:r>
          </w:p>
          <w:p w14:paraId="136B4400" w14:textId="1D35432D" w:rsidR="006D78F6" w:rsidRPr="006D78F6" w:rsidRDefault="006D78F6" w:rsidP="00147F47">
            <w:pPr>
              <w:pStyle w:val="ListParagraph"/>
              <w:numPr>
                <w:ilvl w:val="0"/>
                <w:numId w:val="4"/>
              </w:numPr>
              <w:spacing w:after="0" w:line="240" w:lineRule="auto"/>
              <w:ind w:left="563" w:right="94"/>
              <w:rPr>
                <w:rFonts w:ascii="Arial" w:hAnsi="Arial" w:cs="Arial"/>
                <w:color w:val="000000"/>
                <w:sz w:val="20"/>
                <w:szCs w:val="20"/>
              </w:rPr>
            </w:pPr>
            <w:r w:rsidRPr="006D78F6">
              <w:rPr>
                <w:rFonts w:ascii="Arial" w:hAnsi="Arial" w:cs="Arial"/>
                <w:color w:val="000000"/>
                <w:sz w:val="20"/>
                <w:szCs w:val="20"/>
              </w:rPr>
              <w:t>Secure the number of participants attending the event</w:t>
            </w:r>
            <w:r>
              <w:rPr>
                <w:rFonts w:ascii="Arial" w:hAnsi="Arial" w:cs="Arial"/>
                <w:color w:val="000000"/>
                <w:sz w:val="20"/>
                <w:szCs w:val="20"/>
              </w:rPr>
              <w:t xml:space="preserve"> with the EWL Forum Secretary</w:t>
            </w:r>
          </w:p>
        </w:tc>
        <w:tc>
          <w:tcPr>
            <w:tcW w:w="2217" w:type="dxa"/>
            <w:shd w:val="clear" w:color="auto" w:fill="FFFFFF"/>
            <w:tcMar>
              <w:top w:w="0" w:type="dxa"/>
              <w:left w:w="108" w:type="dxa"/>
              <w:bottom w:w="0" w:type="dxa"/>
              <w:right w:w="108" w:type="dxa"/>
            </w:tcMar>
            <w:vAlign w:val="center"/>
            <w:hideMark/>
          </w:tcPr>
          <w:p w14:paraId="7AC7D003" w14:textId="3F35F0FF" w:rsidR="006D78F6" w:rsidRPr="000D22A3" w:rsidRDefault="006D78F6" w:rsidP="00147F47">
            <w:pPr>
              <w:pStyle w:val="ListParagraph"/>
              <w:numPr>
                <w:ilvl w:val="0"/>
                <w:numId w:val="4"/>
              </w:numPr>
              <w:spacing w:after="0" w:line="240" w:lineRule="auto"/>
              <w:ind w:left="563" w:right="94"/>
              <w:rPr>
                <w:rFonts w:ascii="Arial" w:hAnsi="Arial" w:cs="Arial"/>
                <w:color w:val="000000"/>
                <w:sz w:val="20"/>
                <w:szCs w:val="20"/>
              </w:rPr>
            </w:pPr>
            <w:r w:rsidRPr="000D22A3">
              <w:rPr>
                <w:rFonts w:ascii="Arial" w:hAnsi="Arial" w:cs="Arial"/>
                <w:color w:val="000000"/>
                <w:sz w:val="20"/>
                <w:szCs w:val="20"/>
              </w:rPr>
              <w:t>Isabela Espindola (IWA Membership Engagement Officer)</w:t>
            </w:r>
          </w:p>
        </w:tc>
      </w:tr>
      <w:tr w:rsidR="006D78F6" w:rsidRPr="006D78F6" w14:paraId="5FDA79BB" w14:textId="77777777" w:rsidTr="00A32C5C">
        <w:trPr>
          <w:jc w:val="center"/>
        </w:trPr>
        <w:tc>
          <w:tcPr>
            <w:tcW w:w="1645" w:type="dxa"/>
            <w:shd w:val="clear" w:color="auto" w:fill="FFFFFF"/>
            <w:vAlign w:val="center"/>
          </w:tcPr>
          <w:p w14:paraId="6B0316D0" w14:textId="2A54E462" w:rsidR="006D78F6" w:rsidRPr="006D78F6" w:rsidRDefault="006D78F6" w:rsidP="006D78F6">
            <w:pPr>
              <w:spacing w:after="0" w:line="240" w:lineRule="auto"/>
              <w:jc w:val="center"/>
              <w:rPr>
                <w:rFonts w:ascii="Arial" w:hAnsi="Arial" w:cs="Arial"/>
                <w:color w:val="000000"/>
                <w:sz w:val="20"/>
                <w:szCs w:val="20"/>
              </w:rPr>
            </w:pPr>
            <w:r>
              <w:rPr>
                <w:rFonts w:ascii="Arial" w:hAnsi="Arial" w:cs="Arial"/>
                <w:color w:val="000000"/>
                <w:sz w:val="20"/>
                <w:szCs w:val="20"/>
              </w:rPr>
              <w:t>EWL Forum Secretary</w:t>
            </w:r>
          </w:p>
        </w:tc>
        <w:tc>
          <w:tcPr>
            <w:tcW w:w="5154" w:type="dxa"/>
            <w:shd w:val="clear" w:color="auto" w:fill="FFFFFF"/>
          </w:tcPr>
          <w:p w14:paraId="03C4F1DD" w14:textId="77777777" w:rsidR="006D78F6" w:rsidRPr="006D78F6" w:rsidRDefault="006D78F6" w:rsidP="00147F47">
            <w:pPr>
              <w:pStyle w:val="ListParagraph"/>
              <w:numPr>
                <w:ilvl w:val="0"/>
                <w:numId w:val="4"/>
              </w:numPr>
              <w:spacing w:after="0" w:line="240" w:lineRule="auto"/>
              <w:ind w:left="563" w:right="94"/>
              <w:rPr>
                <w:rFonts w:ascii="Arial" w:hAnsi="Arial" w:cs="Arial"/>
                <w:color w:val="000000"/>
                <w:sz w:val="20"/>
                <w:szCs w:val="20"/>
              </w:rPr>
            </w:pPr>
            <w:r w:rsidRPr="006D78F6">
              <w:rPr>
                <w:rFonts w:ascii="Arial" w:hAnsi="Arial" w:cs="Arial"/>
                <w:color w:val="000000"/>
                <w:sz w:val="20"/>
                <w:szCs w:val="20"/>
              </w:rPr>
              <w:t>Setting meeting times and agenda;</w:t>
            </w:r>
          </w:p>
          <w:p w14:paraId="27D900FB" w14:textId="77777777" w:rsidR="006D78F6" w:rsidRDefault="006D78F6" w:rsidP="00147F47">
            <w:pPr>
              <w:pStyle w:val="ListParagraph"/>
              <w:numPr>
                <w:ilvl w:val="0"/>
                <w:numId w:val="4"/>
              </w:numPr>
              <w:spacing w:after="0" w:line="240" w:lineRule="auto"/>
              <w:ind w:left="563" w:right="94"/>
              <w:rPr>
                <w:rFonts w:ascii="Arial" w:hAnsi="Arial" w:cs="Arial"/>
                <w:color w:val="000000"/>
                <w:sz w:val="20"/>
                <w:szCs w:val="20"/>
              </w:rPr>
            </w:pPr>
            <w:r>
              <w:rPr>
                <w:rFonts w:ascii="Arial" w:hAnsi="Arial" w:cs="Arial"/>
                <w:color w:val="000000"/>
                <w:sz w:val="20"/>
                <w:szCs w:val="20"/>
              </w:rPr>
              <w:t>Drafting meeting minutes;</w:t>
            </w:r>
          </w:p>
          <w:p w14:paraId="6A352E7F" w14:textId="0CD80421" w:rsidR="006D78F6" w:rsidRDefault="006D78F6" w:rsidP="00147F47">
            <w:pPr>
              <w:pStyle w:val="ListParagraph"/>
              <w:numPr>
                <w:ilvl w:val="0"/>
                <w:numId w:val="4"/>
              </w:numPr>
              <w:spacing w:after="0" w:line="240" w:lineRule="auto"/>
              <w:ind w:left="563" w:right="94"/>
              <w:rPr>
                <w:rFonts w:ascii="Arial" w:hAnsi="Arial" w:cs="Arial"/>
                <w:color w:val="000000"/>
                <w:sz w:val="20"/>
                <w:szCs w:val="20"/>
              </w:rPr>
            </w:pPr>
            <w:r w:rsidRPr="006D78F6">
              <w:rPr>
                <w:rFonts w:ascii="Arial" w:hAnsi="Arial" w:cs="Arial"/>
                <w:color w:val="000000"/>
                <w:sz w:val="20"/>
                <w:szCs w:val="20"/>
              </w:rPr>
              <w:t>Secure the number of participants attending the event</w:t>
            </w:r>
            <w:r>
              <w:rPr>
                <w:rFonts w:ascii="Arial" w:hAnsi="Arial" w:cs="Arial"/>
                <w:color w:val="000000"/>
                <w:sz w:val="20"/>
                <w:szCs w:val="20"/>
              </w:rPr>
              <w:t xml:space="preserve"> with the IWA Secretariat representative</w:t>
            </w:r>
          </w:p>
          <w:p w14:paraId="708F17EE" w14:textId="1FDFED82" w:rsidR="006D78F6" w:rsidRPr="006D78F6" w:rsidRDefault="006D78F6" w:rsidP="00147F47">
            <w:pPr>
              <w:pStyle w:val="ListParagraph"/>
              <w:numPr>
                <w:ilvl w:val="0"/>
                <w:numId w:val="4"/>
              </w:numPr>
              <w:spacing w:after="0" w:line="240" w:lineRule="auto"/>
              <w:ind w:left="563" w:right="94"/>
              <w:rPr>
                <w:rFonts w:ascii="Arial" w:hAnsi="Arial" w:cs="Arial"/>
                <w:color w:val="000000"/>
                <w:sz w:val="20"/>
                <w:szCs w:val="20"/>
              </w:rPr>
            </w:pPr>
            <w:r w:rsidRPr="006D78F6">
              <w:rPr>
                <w:rFonts w:ascii="Arial" w:hAnsi="Arial" w:cs="Arial"/>
                <w:color w:val="000000"/>
                <w:sz w:val="20"/>
                <w:szCs w:val="20"/>
              </w:rPr>
              <w:t>Check the actual attendees that came on the event</w:t>
            </w:r>
          </w:p>
        </w:tc>
        <w:tc>
          <w:tcPr>
            <w:tcW w:w="2217" w:type="dxa"/>
            <w:shd w:val="clear" w:color="auto" w:fill="FFFFFF"/>
            <w:tcMar>
              <w:top w:w="0" w:type="dxa"/>
              <w:left w:w="108" w:type="dxa"/>
              <w:bottom w:w="0" w:type="dxa"/>
              <w:right w:w="108" w:type="dxa"/>
            </w:tcMar>
            <w:vAlign w:val="center"/>
          </w:tcPr>
          <w:p w14:paraId="3C95F4BB" w14:textId="02AAFCB9" w:rsidR="006D78F6" w:rsidRPr="00147F47" w:rsidRDefault="006D78F6" w:rsidP="00147F47">
            <w:pPr>
              <w:pStyle w:val="ListParagraph"/>
              <w:numPr>
                <w:ilvl w:val="0"/>
                <w:numId w:val="4"/>
              </w:numPr>
              <w:spacing w:after="0" w:line="240" w:lineRule="auto"/>
              <w:ind w:left="563" w:right="94"/>
              <w:rPr>
                <w:rFonts w:ascii="Arial" w:hAnsi="Arial" w:cs="Arial"/>
                <w:color w:val="000000"/>
                <w:sz w:val="20"/>
                <w:szCs w:val="20"/>
                <w:lang w:val="it-IT"/>
              </w:rPr>
            </w:pPr>
            <w:r w:rsidRPr="00147F47">
              <w:rPr>
                <w:rFonts w:ascii="Arial" w:hAnsi="Arial" w:cs="Arial"/>
                <w:color w:val="000000"/>
                <w:sz w:val="20"/>
                <w:szCs w:val="20"/>
                <w:lang w:val="it-IT"/>
              </w:rPr>
              <w:t>1 position available</w:t>
            </w:r>
          </w:p>
        </w:tc>
      </w:tr>
      <w:tr w:rsidR="006D78F6" w:rsidRPr="006D78F6" w14:paraId="73E801FD" w14:textId="77777777" w:rsidTr="00A32C5C">
        <w:trPr>
          <w:jc w:val="center"/>
        </w:trPr>
        <w:tc>
          <w:tcPr>
            <w:tcW w:w="1645" w:type="dxa"/>
            <w:shd w:val="clear" w:color="auto" w:fill="FFFFFF"/>
            <w:vAlign w:val="center"/>
            <w:hideMark/>
          </w:tcPr>
          <w:p w14:paraId="15609032" w14:textId="74A41F32" w:rsidR="006D78F6" w:rsidRPr="006D78F6" w:rsidRDefault="006D78F6" w:rsidP="006D78F6">
            <w:pPr>
              <w:spacing w:after="0" w:line="240" w:lineRule="auto"/>
              <w:jc w:val="center"/>
              <w:rPr>
                <w:rFonts w:ascii="Arial" w:hAnsi="Arial" w:cs="Arial"/>
                <w:color w:val="000000"/>
                <w:sz w:val="20"/>
                <w:szCs w:val="20"/>
              </w:rPr>
            </w:pPr>
            <w:r w:rsidRPr="006D78F6">
              <w:rPr>
                <w:rFonts w:ascii="Arial" w:hAnsi="Arial" w:cs="Arial"/>
                <w:color w:val="000000"/>
                <w:sz w:val="20"/>
                <w:szCs w:val="20"/>
              </w:rPr>
              <w:t>Program Development – Academia representative</w:t>
            </w:r>
          </w:p>
        </w:tc>
        <w:tc>
          <w:tcPr>
            <w:tcW w:w="5154" w:type="dxa"/>
            <w:shd w:val="clear" w:color="auto" w:fill="FFFFFF"/>
          </w:tcPr>
          <w:p w14:paraId="6BC80958" w14:textId="77777777" w:rsidR="006D78F6" w:rsidRDefault="006D78F6" w:rsidP="00147F47">
            <w:pPr>
              <w:pStyle w:val="ListParagraph"/>
              <w:numPr>
                <w:ilvl w:val="0"/>
                <w:numId w:val="4"/>
              </w:numPr>
              <w:spacing w:after="0" w:line="240" w:lineRule="auto"/>
              <w:ind w:left="563" w:right="94"/>
              <w:rPr>
                <w:rFonts w:ascii="Arial" w:hAnsi="Arial" w:cs="Arial"/>
                <w:color w:val="000000"/>
                <w:sz w:val="20"/>
                <w:szCs w:val="20"/>
              </w:rPr>
            </w:pPr>
            <w:r w:rsidRPr="006D78F6">
              <w:rPr>
                <w:rFonts w:ascii="Arial" w:hAnsi="Arial" w:cs="Arial"/>
                <w:color w:val="000000"/>
                <w:sz w:val="20"/>
                <w:szCs w:val="20"/>
              </w:rPr>
              <w:t xml:space="preserve">Supports the Development and Implementation </w:t>
            </w:r>
            <w:r>
              <w:rPr>
                <w:rFonts w:ascii="Arial" w:hAnsi="Arial" w:cs="Arial"/>
                <w:color w:val="000000"/>
                <w:sz w:val="20"/>
                <w:szCs w:val="20"/>
              </w:rPr>
              <w:t xml:space="preserve">of the forum programme, helping to </w:t>
            </w:r>
            <w:r w:rsidRPr="006D78F6">
              <w:rPr>
                <w:rFonts w:ascii="Arial" w:hAnsi="Arial" w:cs="Arial"/>
                <w:color w:val="000000"/>
                <w:sz w:val="20"/>
                <w:szCs w:val="20"/>
              </w:rPr>
              <w:t>stipulate the times of lectures and workshops, what topics are offered and who is presenting.</w:t>
            </w:r>
          </w:p>
          <w:p w14:paraId="7F97AF85" w14:textId="015371BF" w:rsidR="006D78F6" w:rsidRPr="006D78F6" w:rsidRDefault="006D78F6" w:rsidP="00147F47">
            <w:pPr>
              <w:pStyle w:val="ListParagraph"/>
              <w:numPr>
                <w:ilvl w:val="0"/>
                <w:numId w:val="4"/>
              </w:numPr>
              <w:spacing w:after="0" w:line="240" w:lineRule="auto"/>
              <w:ind w:left="563" w:right="94"/>
              <w:rPr>
                <w:rFonts w:ascii="Arial" w:hAnsi="Arial" w:cs="Arial"/>
                <w:color w:val="000000"/>
                <w:sz w:val="20"/>
                <w:szCs w:val="20"/>
              </w:rPr>
            </w:pPr>
            <w:r>
              <w:rPr>
                <w:rFonts w:ascii="Arial" w:hAnsi="Arial" w:cs="Arial"/>
                <w:color w:val="000000"/>
                <w:sz w:val="20"/>
                <w:szCs w:val="20"/>
              </w:rPr>
              <w:t>Helps to create</w:t>
            </w:r>
            <w:r w:rsidRPr="006D78F6">
              <w:rPr>
                <w:rFonts w:ascii="Arial" w:hAnsi="Arial" w:cs="Arial"/>
                <w:color w:val="000000"/>
                <w:sz w:val="20"/>
                <w:szCs w:val="20"/>
              </w:rPr>
              <w:t xml:space="preserve"> an event plan</w:t>
            </w:r>
            <w:r>
              <w:rPr>
                <w:rFonts w:ascii="Arial" w:hAnsi="Arial" w:cs="Arial"/>
                <w:color w:val="000000"/>
                <w:sz w:val="20"/>
                <w:szCs w:val="20"/>
              </w:rPr>
              <w:t>.</w:t>
            </w:r>
          </w:p>
        </w:tc>
        <w:tc>
          <w:tcPr>
            <w:tcW w:w="2217" w:type="dxa"/>
            <w:shd w:val="clear" w:color="auto" w:fill="FFFFFF"/>
            <w:tcMar>
              <w:top w:w="0" w:type="dxa"/>
              <w:left w:w="108" w:type="dxa"/>
              <w:bottom w:w="0" w:type="dxa"/>
              <w:right w:w="108" w:type="dxa"/>
            </w:tcMar>
            <w:vAlign w:val="center"/>
            <w:hideMark/>
          </w:tcPr>
          <w:p w14:paraId="348881CA" w14:textId="56FDE61F" w:rsidR="006D78F6" w:rsidRPr="00147F47" w:rsidRDefault="006D78F6" w:rsidP="00147F47">
            <w:pPr>
              <w:pStyle w:val="ListParagraph"/>
              <w:numPr>
                <w:ilvl w:val="0"/>
                <w:numId w:val="4"/>
              </w:numPr>
              <w:spacing w:after="0" w:line="240" w:lineRule="auto"/>
              <w:ind w:left="563" w:right="94"/>
              <w:rPr>
                <w:rFonts w:ascii="Arial" w:hAnsi="Arial" w:cs="Arial"/>
                <w:color w:val="000000"/>
                <w:sz w:val="20"/>
                <w:szCs w:val="20"/>
                <w:lang w:val="it-IT"/>
              </w:rPr>
            </w:pPr>
            <w:r w:rsidRPr="00147F47">
              <w:rPr>
                <w:rFonts w:ascii="Arial" w:hAnsi="Arial" w:cs="Arial"/>
                <w:color w:val="000000"/>
                <w:sz w:val="20"/>
                <w:szCs w:val="20"/>
                <w:lang w:val="it-IT"/>
              </w:rPr>
              <w:t>1 position available</w:t>
            </w:r>
          </w:p>
        </w:tc>
      </w:tr>
      <w:tr w:rsidR="006D78F6" w:rsidRPr="006D78F6" w14:paraId="7F7B5988" w14:textId="77777777" w:rsidTr="00A32C5C">
        <w:trPr>
          <w:jc w:val="center"/>
        </w:trPr>
        <w:tc>
          <w:tcPr>
            <w:tcW w:w="1645" w:type="dxa"/>
            <w:shd w:val="clear" w:color="auto" w:fill="FFFFFF"/>
            <w:vAlign w:val="center"/>
            <w:hideMark/>
          </w:tcPr>
          <w:p w14:paraId="12E48449" w14:textId="03FA38E9" w:rsidR="006D78F6" w:rsidRPr="006D78F6" w:rsidRDefault="006D78F6" w:rsidP="006D78F6">
            <w:pPr>
              <w:spacing w:after="0" w:line="240" w:lineRule="auto"/>
              <w:jc w:val="center"/>
              <w:rPr>
                <w:rFonts w:ascii="Arial" w:hAnsi="Arial" w:cs="Arial"/>
                <w:color w:val="000000"/>
                <w:sz w:val="20"/>
                <w:szCs w:val="20"/>
              </w:rPr>
            </w:pPr>
            <w:r w:rsidRPr="006D78F6">
              <w:rPr>
                <w:rFonts w:ascii="Arial" w:hAnsi="Arial" w:cs="Arial"/>
                <w:color w:val="000000"/>
                <w:sz w:val="20"/>
                <w:szCs w:val="20"/>
              </w:rPr>
              <w:t>Program Development - Utility representative</w:t>
            </w:r>
          </w:p>
        </w:tc>
        <w:tc>
          <w:tcPr>
            <w:tcW w:w="5154" w:type="dxa"/>
            <w:shd w:val="clear" w:color="auto" w:fill="FFFFFF"/>
          </w:tcPr>
          <w:p w14:paraId="4A6EF6D7" w14:textId="77777777" w:rsidR="006D78F6" w:rsidRDefault="006D78F6" w:rsidP="00147F47">
            <w:pPr>
              <w:pStyle w:val="ListParagraph"/>
              <w:numPr>
                <w:ilvl w:val="0"/>
                <w:numId w:val="4"/>
              </w:numPr>
              <w:spacing w:after="0" w:line="240" w:lineRule="auto"/>
              <w:ind w:left="563" w:right="94"/>
              <w:rPr>
                <w:rFonts w:ascii="Arial" w:hAnsi="Arial" w:cs="Arial"/>
                <w:color w:val="000000"/>
                <w:sz w:val="20"/>
                <w:szCs w:val="20"/>
              </w:rPr>
            </w:pPr>
            <w:r w:rsidRPr="003A78EA">
              <w:rPr>
                <w:rFonts w:ascii="Arial" w:hAnsi="Arial" w:cs="Arial"/>
                <w:color w:val="000000"/>
                <w:sz w:val="20"/>
                <w:szCs w:val="20"/>
              </w:rPr>
              <w:t>Supports the Development and Implementation of the forum programme, helping to stipulate the times of lectures and workshops, what topics are offered and who is presenting.</w:t>
            </w:r>
          </w:p>
          <w:p w14:paraId="159C92B8" w14:textId="1E007EB5" w:rsidR="006D78F6" w:rsidRPr="006D78F6" w:rsidRDefault="006D78F6" w:rsidP="00147F47">
            <w:pPr>
              <w:pStyle w:val="ListParagraph"/>
              <w:numPr>
                <w:ilvl w:val="0"/>
                <w:numId w:val="4"/>
              </w:numPr>
              <w:spacing w:after="0" w:line="240" w:lineRule="auto"/>
              <w:ind w:left="563" w:right="94"/>
              <w:rPr>
                <w:rFonts w:ascii="Arial" w:hAnsi="Arial" w:cs="Arial"/>
                <w:color w:val="000000"/>
                <w:sz w:val="20"/>
                <w:szCs w:val="20"/>
              </w:rPr>
            </w:pPr>
            <w:r>
              <w:rPr>
                <w:rFonts w:ascii="Arial" w:hAnsi="Arial" w:cs="Arial"/>
                <w:color w:val="000000"/>
                <w:sz w:val="20"/>
                <w:szCs w:val="20"/>
              </w:rPr>
              <w:t>Helps to create</w:t>
            </w:r>
            <w:r w:rsidRPr="006D78F6">
              <w:rPr>
                <w:rFonts w:ascii="Arial" w:hAnsi="Arial" w:cs="Arial"/>
                <w:color w:val="000000"/>
                <w:sz w:val="20"/>
                <w:szCs w:val="20"/>
              </w:rPr>
              <w:t xml:space="preserve"> an event plan</w:t>
            </w:r>
            <w:r>
              <w:rPr>
                <w:rFonts w:ascii="Arial" w:hAnsi="Arial" w:cs="Arial"/>
                <w:color w:val="000000"/>
                <w:sz w:val="20"/>
                <w:szCs w:val="20"/>
              </w:rPr>
              <w:t>.</w:t>
            </w:r>
          </w:p>
        </w:tc>
        <w:tc>
          <w:tcPr>
            <w:tcW w:w="2217" w:type="dxa"/>
            <w:shd w:val="clear" w:color="auto" w:fill="FFFFFF"/>
            <w:tcMar>
              <w:top w:w="0" w:type="dxa"/>
              <w:left w:w="108" w:type="dxa"/>
              <w:bottom w:w="0" w:type="dxa"/>
              <w:right w:w="108" w:type="dxa"/>
            </w:tcMar>
            <w:vAlign w:val="center"/>
            <w:hideMark/>
          </w:tcPr>
          <w:p w14:paraId="63B3B032" w14:textId="657213B1" w:rsidR="006D78F6" w:rsidRPr="00147F47" w:rsidRDefault="006D78F6" w:rsidP="00147F47">
            <w:pPr>
              <w:pStyle w:val="ListParagraph"/>
              <w:numPr>
                <w:ilvl w:val="0"/>
                <w:numId w:val="4"/>
              </w:numPr>
              <w:spacing w:after="0" w:line="240" w:lineRule="auto"/>
              <w:ind w:left="563" w:right="94"/>
              <w:rPr>
                <w:rFonts w:ascii="Arial" w:hAnsi="Arial" w:cs="Arial"/>
                <w:color w:val="000000"/>
                <w:sz w:val="20"/>
                <w:szCs w:val="20"/>
                <w:lang w:val="it-IT"/>
              </w:rPr>
            </w:pPr>
            <w:r w:rsidRPr="00147F47">
              <w:rPr>
                <w:rFonts w:ascii="Arial" w:hAnsi="Arial" w:cs="Arial"/>
                <w:color w:val="000000"/>
                <w:sz w:val="20"/>
                <w:szCs w:val="20"/>
                <w:lang w:val="it-IT"/>
              </w:rPr>
              <w:t>1 position available</w:t>
            </w:r>
          </w:p>
        </w:tc>
      </w:tr>
      <w:tr w:rsidR="006D78F6" w:rsidRPr="006D78F6" w14:paraId="75975B02" w14:textId="77777777" w:rsidTr="00A32C5C">
        <w:trPr>
          <w:jc w:val="center"/>
        </w:trPr>
        <w:tc>
          <w:tcPr>
            <w:tcW w:w="1645" w:type="dxa"/>
            <w:shd w:val="clear" w:color="auto" w:fill="FFFFFF"/>
            <w:vAlign w:val="center"/>
            <w:hideMark/>
          </w:tcPr>
          <w:p w14:paraId="7BE49D12" w14:textId="2180D314" w:rsidR="006D78F6" w:rsidRPr="006D78F6" w:rsidRDefault="006D78F6" w:rsidP="006D78F6">
            <w:pPr>
              <w:spacing w:after="0" w:line="240" w:lineRule="auto"/>
              <w:jc w:val="center"/>
              <w:rPr>
                <w:rFonts w:ascii="Arial" w:hAnsi="Arial" w:cs="Arial"/>
                <w:color w:val="000000"/>
                <w:sz w:val="20"/>
                <w:szCs w:val="20"/>
              </w:rPr>
            </w:pPr>
            <w:r w:rsidRPr="006D78F6">
              <w:rPr>
                <w:rFonts w:ascii="Arial" w:hAnsi="Arial" w:cs="Arial"/>
                <w:color w:val="000000"/>
                <w:sz w:val="20"/>
                <w:szCs w:val="20"/>
              </w:rPr>
              <w:t>Program Development - Governmental Organisation representative</w:t>
            </w:r>
          </w:p>
        </w:tc>
        <w:tc>
          <w:tcPr>
            <w:tcW w:w="5154" w:type="dxa"/>
            <w:shd w:val="clear" w:color="auto" w:fill="FFFFFF"/>
          </w:tcPr>
          <w:p w14:paraId="528F9857" w14:textId="77777777" w:rsidR="006D78F6" w:rsidRDefault="006D78F6" w:rsidP="00147F47">
            <w:pPr>
              <w:pStyle w:val="ListParagraph"/>
              <w:numPr>
                <w:ilvl w:val="0"/>
                <w:numId w:val="4"/>
              </w:numPr>
              <w:spacing w:after="0" w:line="240" w:lineRule="auto"/>
              <w:ind w:left="563" w:right="94"/>
              <w:rPr>
                <w:rFonts w:ascii="Arial" w:hAnsi="Arial" w:cs="Arial"/>
                <w:color w:val="000000"/>
                <w:sz w:val="20"/>
                <w:szCs w:val="20"/>
              </w:rPr>
            </w:pPr>
            <w:r w:rsidRPr="003A78EA">
              <w:rPr>
                <w:rFonts w:ascii="Arial" w:hAnsi="Arial" w:cs="Arial"/>
                <w:color w:val="000000"/>
                <w:sz w:val="20"/>
                <w:szCs w:val="20"/>
              </w:rPr>
              <w:t>Supports the Development and Implementation of the forum programme, helping to stipulate the times of lectures and workshops, what topics are offered and who is presenting.</w:t>
            </w:r>
          </w:p>
          <w:p w14:paraId="742A052D" w14:textId="69D43345" w:rsidR="006D78F6" w:rsidRPr="006D78F6" w:rsidRDefault="006D78F6" w:rsidP="00147F47">
            <w:pPr>
              <w:pStyle w:val="ListParagraph"/>
              <w:numPr>
                <w:ilvl w:val="0"/>
                <w:numId w:val="4"/>
              </w:numPr>
              <w:spacing w:after="0" w:line="240" w:lineRule="auto"/>
              <w:ind w:left="563" w:right="94"/>
              <w:rPr>
                <w:rFonts w:ascii="Arial" w:hAnsi="Arial" w:cs="Arial"/>
                <w:color w:val="000000"/>
                <w:sz w:val="20"/>
                <w:szCs w:val="20"/>
              </w:rPr>
            </w:pPr>
            <w:r>
              <w:rPr>
                <w:rFonts w:ascii="Arial" w:hAnsi="Arial" w:cs="Arial"/>
                <w:color w:val="000000"/>
                <w:sz w:val="20"/>
                <w:szCs w:val="20"/>
              </w:rPr>
              <w:t>Helps to create</w:t>
            </w:r>
            <w:r w:rsidRPr="006D78F6">
              <w:rPr>
                <w:rFonts w:ascii="Arial" w:hAnsi="Arial" w:cs="Arial"/>
                <w:color w:val="000000"/>
                <w:sz w:val="20"/>
                <w:szCs w:val="20"/>
              </w:rPr>
              <w:t xml:space="preserve"> an event plan</w:t>
            </w:r>
            <w:r>
              <w:rPr>
                <w:rFonts w:ascii="Arial" w:hAnsi="Arial" w:cs="Arial"/>
                <w:color w:val="000000"/>
                <w:sz w:val="20"/>
                <w:szCs w:val="20"/>
              </w:rPr>
              <w:t>.</w:t>
            </w:r>
          </w:p>
        </w:tc>
        <w:tc>
          <w:tcPr>
            <w:tcW w:w="2217" w:type="dxa"/>
            <w:shd w:val="clear" w:color="auto" w:fill="FFFFFF"/>
            <w:tcMar>
              <w:top w:w="0" w:type="dxa"/>
              <w:left w:w="108" w:type="dxa"/>
              <w:bottom w:w="0" w:type="dxa"/>
              <w:right w:w="108" w:type="dxa"/>
            </w:tcMar>
            <w:vAlign w:val="center"/>
            <w:hideMark/>
          </w:tcPr>
          <w:p w14:paraId="0C6ABB12" w14:textId="646A64BC" w:rsidR="006D78F6" w:rsidRPr="00147F47" w:rsidRDefault="006D78F6" w:rsidP="00147F47">
            <w:pPr>
              <w:pStyle w:val="ListParagraph"/>
              <w:numPr>
                <w:ilvl w:val="0"/>
                <w:numId w:val="4"/>
              </w:numPr>
              <w:spacing w:after="0" w:line="240" w:lineRule="auto"/>
              <w:ind w:left="563" w:right="94"/>
              <w:rPr>
                <w:rFonts w:ascii="Arial" w:hAnsi="Arial" w:cs="Arial"/>
                <w:color w:val="000000"/>
                <w:sz w:val="20"/>
                <w:szCs w:val="20"/>
                <w:lang w:val="it-IT"/>
              </w:rPr>
            </w:pPr>
            <w:r w:rsidRPr="00147F47">
              <w:rPr>
                <w:rFonts w:ascii="Arial" w:hAnsi="Arial" w:cs="Arial"/>
                <w:color w:val="000000"/>
                <w:sz w:val="20"/>
                <w:szCs w:val="20"/>
                <w:lang w:val="it-IT"/>
              </w:rPr>
              <w:t>1 position available</w:t>
            </w:r>
          </w:p>
        </w:tc>
      </w:tr>
      <w:tr w:rsidR="006D78F6" w:rsidRPr="006D78F6" w14:paraId="75657443" w14:textId="77777777" w:rsidTr="00A32C5C">
        <w:trPr>
          <w:jc w:val="center"/>
        </w:trPr>
        <w:tc>
          <w:tcPr>
            <w:tcW w:w="1645" w:type="dxa"/>
            <w:shd w:val="clear" w:color="auto" w:fill="FFFFFF"/>
            <w:vAlign w:val="center"/>
            <w:hideMark/>
          </w:tcPr>
          <w:p w14:paraId="5B67586A" w14:textId="0319DC7D" w:rsidR="006D78F6" w:rsidRPr="006D78F6" w:rsidRDefault="006D78F6" w:rsidP="006D78F6">
            <w:pPr>
              <w:spacing w:after="0" w:line="240" w:lineRule="auto"/>
              <w:jc w:val="center"/>
              <w:rPr>
                <w:rFonts w:ascii="Arial" w:hAnsi="Arial" w:cs="Arial"/>
                <w:color w:val="000000"/>
                <w:sz w:val="20"/>
                <w:szCs w:val="20"/>
              </w:rPr>
            </w:pPr>
            <w:r w:rsidRPr="006D78F6">
              <w:rPr>
                <w:rFonts w:ascii="Arial" w:hAnsi="Arial" w:cs="Arial"/>
                <w:color w:val="000000"/>
                <w:sz w:val="20"/>
                <w:szCs w:val="20"/>
              </w:rPr>
              <w:t>Program Development - Consultancy representative </w:t>
            </w:r>
          </w:p>
        </w:tc>
        <w:tc>
          <w:tcPr>
            <w:tcW w:w="5154" w:type="dxa"/>
            <w:shd w:val="clear" w:color="auto" w:fill="FFFFFF"/>
          </w:tcPr>
          <w:p w14:paraId="3526CC9D" w14:textId="77777777" w:rsidR="006D78F6" w:rsidRDefault="006D78F6" w:rsidP="00147F47">
            <w:pPr>
              <w:pStyle w:val="ListParagraph"/>
              <w:numPr>
                <w:ilvl w:val="0"/>
                <w:numId w:val="4"/>
              </w:numPr>
              <w:spacing w:after="0" w:line="240" w:lineRule="auto"/>
              <w:ind w:left="563" w:right="94"/>
              <w:rPr>
                <w:rFonts w:ascii="Arial" w:hAnsi="Arial" w:cs="Arial"/>
                <w:color w:val="000000"/>
                <w:sz w:val="20"/>
                <w:szCs w:val="20"/>
              </w:rPr>
            </w:pPr>
            <w:r w:rsidRPr="003A78EA">
              <w:rPr>
                <w:rFonts w:ascii="Arial" w:hAnsi="Arial" w:cs="Arial"/>
                <w:color w:val="000000"/>
                <w:sz w:val="20"/>
                <w:szCs w:val="20"/>
              </w:rPr>
              <w:t>Supports the Development and Implementation of the forum programme, helping to stipulate the times of lectures and workshops, what topics are offered and who is presenting.</w:t>
            </w:r>
          </w:p>
          <w:p w14:paraId="564A994B" w14:textId="2C84754F" w:rsidR="006D78F6" w:rsidRPr="006D78F6" w:rsidRDefault="006D78F6" w:rsidP="00147F47">
            <w:pPr>
              <w:pStyle w:val="ListParagraph"/>
              <w:numPr>
                <w:ilvl w:val="0"/>
                <w:numId w:val="4"/>
              </w:numPr>
              <w:spacing w:after="0" w:line="240" w:lineRule="auto"/>
              <w:ind w:left="563" w:right="94"/>
              <w:rPr>
                <w:rFonts w:ascii="Arial" w:hAnsi="Arial" w:cs="Arial"/>
                <w:color w:val="000000"/>
                <w:sz w:val="20"/>
                <w:szCs w:val="20"/>
              </w:rPr>
            </w:pPr>
            <w:r>
              <w:rPr>
                <w:rFonts w:ascii="Arial" w:hAnsi="Arial" w:cs="Arial"/>
                <w:color w:val="000000"/>
                <w:sz w:val="20"/>
                <w:szCs w:val="20"/>
              </w:rPr>
              <w:t>Helps to create</w:t>
            </w:r>
            <w:r w:rsidRPr="006D78F6">
              <w:rPr>
                <w:rFonts w:ascii="Arial" w:hAnsi="Arial" w:cs="Arial"/>
                <w:color w:val="000000"/>
                <w:sz w:val="20"/>
                <w:szCs w:val="20"/>
              </w:rPr>
              <w:t xml:space="preserve"> an event plan</w:t>
            </w:r>
            <w:r>
              <w:rPr>
                <w:rFonts w:ascii="Arial" w:hAnsi="Arial" w:cs="Arial"/>
                <w:color w:val="000000"/>
                <w:sz w:val="20"/>
                <w:szCs w:val="20"/>
              </w:rPr>
              <w:t>.</w:t>
            </w:r>
          </w:p>
        </w:tc>
        <w:tc>
          <w:tcPr>
            <w:tcW w:w="2217" w:type="dxa"/>
            <w:shd w:val="clear" w:color="auto" w:fill="FFFFFF"/>
            <w:tcMar>
              <w:top w:w="0" w:type="dxa"/>
              <w:left w:w="108" w:type="dxa"/>
              <w:bottom w:w="0" w:type="dxa"/>
              <w:right w:w="108" w:type="dxa"/>
            </w:tcMar>
            <w:vAlign w:val="center"/>
            <w:hideMark/>
          </w:tcPr>
          <w:p w14:paraId="26B7D4A5" w14:textId="60A76EAA" w:rsidR="006D78F6" w:rsidRPr="00147F47" w:rsidRDefault="006D78F6" w:rsidP="00147F47">
            <w:pPr>
              <w:pStyle w:val="ListParagraph"/>
              <w:numPr>
                <w:ilvl w:val="0"/>
                <w:numId w:val="4"/>
              </w:numPr>
              <w:spacing w:after="0" w:line="240" w:lineRule="auto"/>
              <w:ind w:left="563" w:right="94"/>
              <w:rPr>
                <w:rFonts w:ascii="Arial" w:hAnsi="Arial" w:cs="Arial"/>
                <w:color w:val="000000"/>
                <w:sz w:val="20"/>
                <w:szCs w:val="20"/>
                <w:lang w:val="it-IT"/>
              </w:rPr>
            </w:pPr>
            <w:r w:rsidRPr="00147F47">
              <w:rPr>
                <w:rFonts w:ascii="Arial" w:hAnsi="Arial" w:cs="Arial"/>
                <w:color w:val="000000"/>
                <w:sz w:val="20"/>
                <w:szCs w:val="20"/>
                <w:lang w:val="it-IT"/>
              </w:rPr>
              <w:t>1 position available</w:t>
            </w:r>
          </w:p>
        </w:tc>
      </w:tr>
      <w:tr w:rsidR="006D78F6" w:rsidRPr="006D78F6" w14:paraId="156CCE44" w14:textId="77777777" w:rsidTr="00A32C5C">
        <w:trPr>
          <w:jc w:val="center"/>
        </w:trPr>
        <w:tc>
          <w:tcPr>
            <w:tcW w:w="1645" w:type="dxa"/>
            <w:shd w:val="clear" w:color="auto" w:fill="FFFFFF"/>
            <w:vAlign w:val="center"/>
          </w:tcPr>
          <w:p w14:paraId="70E7FF9E" w14:textId="244DE046" w:rsidR="006D78F6" w:rsidRPr="006D78F6" w:rsidRDefault="006D78F6" w:rsidP="006D78F6">
            <w:pPr>
              <w:spacing w:after="0" w:line="240" w:lineRule="auto"/>
              <w:jc w:val="center"/>
              <w:rPr>
                <w:rFonts w:ascii="Arial" w:hAnsi="Arial" w:cs="Arial"/>
                <w:color w:val="000000"/>
                <w:sz w:val="20"/>
                <w:szCs w:val="20"/>
              </w:rPr>
            </w:pPr>
            <w:r w:rsidRPr="006D78F6">
              <w:rPr>
                <w:rFonts w:ascii="Arial" w:hAnsi="Arial" w:cs="Arial"/>
                <w:color w:val="000000"/>
                <w:sz w:val="20"/>
                <w:szCs w:val="20"/>
              </w:rPr>
              <w:t xml:space="preserve">Program Development - </w:t>
            </w:r>
            <w:r w:rsidRPr="006D78F6">
              <w:rPr>
                <w:rFonts w:ascii="Arial" w:hAnsi="Arial" w:cs="Arial"/>
                <w:color w:val="000000"/>
                <w:sz w:val="20"/>
                <w:szCs w:val="20"/>
              </w:rPr>
              <w:lastRenderedPageBreak/>
              <w:t>Technology Supplier representative </w:t>
            </w:r>
          </w:p>
        </w:tc>
        <w:tc>
          <w:tcPr>
            <w:tcW w:w="5154" w:type="dxa"/>
            <w:shd w:val="clear" w:color="auto" w:fill="FFFFFF"/>
          </w:tcPr>
          <w:p w14:paraId="236431CB" w14:textId="77777777" w:rsidR="006D78F6" w:rsidRDefault="006D78F6" w:rsidP="00147F47">
            <w:pPr>
              <w:pStyle w:val="ListParagraph"/>
              <w:numPr>
                <w:ilvl w:val="0"/>
                <w:numId w:val="4"/>
              </w:numPr>
              <w:spacing w:after="0" w:line="240" w:lineRule="auto"/>
              <w:ind w:left="563" w:right="94"/>
              <w:rPr>
                <w:rFonts w:ascii="Arial" w:hAnsi="Arial" w:cs="Arial"/>
                <w:color w:val="000000"/>
                <w:sz w:val="20"/>
                <w:szCs w:val="20"/>
              </w:rPr>
            </w:pPr>
            <w:r w:rsidRPr="003A78EA">
              <w:rPr>
                <w:rFonts w:ascii="Arial" w:hAnsi="Arial" w:cs="Arial"/>
                <w:color w:val="000000"/>
                <w:sz w:val="20"/>
                <w:szCs w:val="20"/>
              </w:rPr>
              <w:lastRenderedPageBreak/>
              <w:t xml:space="preserve">Supports the Development and Implementation of the forum programme, helping to stipulate the </w:t>
            </w:r>
            <w:r w:rsidRPr="003A78EA">
              <w:rPr>
                <w:rFonts w:ascii="Arial" w:hAnsi="Arial" w:cs="Arial"/>
                <w:color w:val="000000"/>
                <w:sz w:val="20"/>
                <w:szCs w:val="20"/>
              </w:rPr>
              <w:lastRenderedPageBreak/>
              <w:t>times of lectures and workshops, what topics are offered and who is presenting.</w:t>
            </w:r>
          </w:p>
          <w:p w14:paraId="04734F1F" w14:textId="55D7077F" w:rsidR="006D78F6" w:rsidRPr="006D78F6" w:rsidRDefault="006D78F6" w:rsidP="00147F47">
            <w:pPr>
              <w:pStyle w:val="ListParagraph"/>
              <w:numPr>
                <w:ilvl w:val="0"/>
                <w:numId w:val="4"/>
              </w:numPr>
              <w:spacing w:after="0" w:line="240" w:lineRule="auto"/>
              <w:ind w:left="563" w:right="94"/>
              <w:rPr>
                <w:rFonts w:ascii="Arial" w:hAnsi="Arial" w:cs="Arial"/>
                <w:color w:val="000000"/>
                <w:sz w:val="20"/>
                <w:szCs w:val="20"/>
              </w:rPr>
            </w:pPr>
            <w:r>
              <w:rPr>
                <w:rFonts w:ascii="Arial" w:hAnsi="Arial" w:cs="Arial"/>
                <w:color w:val="000000"/>
                <w:sz w:val="20"/>
                <w:szCs w:val="20"/>
              </w:rPr>
              <w:t>Helps to create</w:t>
            </w:r>
            <w:r w:rsidRPr="006D78F6">
              <w:rPr>
                <w:rFonts w:ascii="Arial" w:hAnsi="Arial" w:cs="Arial"/>
                <w:color w:val="000000"/>
                <w:sz w:val="20"/>
                <w:szCs w:val="20"/>
              </w:rPr>
              <w:t xml:space="preserve"> an event plan</w:t>
            </w:r>
            <w:r>
              <w:rPr>
                <w:rFonts w:ascii="Arial" w:hAnsi="Arial" w:cs="Arial"/>
                <w:color w:val="000000"/>
                <w:sz w:val="20"/>
                <w:szCs w:val="20"/>
              </w:rPr>
              <w:t>.</w:t>
            </w:r>
          </w:p>
        </w:tc>
        <w:tc>
          <w:tcPr>
            <w:tcW w:w="2217" w:type="dxa"/>
            <w:shd w:val="clear" w:color="auto" w:fill="FFFFFF"/>
            <w:tcMar>
              <w:top w:w="0" w:type="dxa"/>
              <w:left w:w="108" w:type="dxa"/>
              <w:bottom w:w="0" w:type="dxa"/>
              <w:right w:w="108" w:type="dxa"/>
            </w:tcMar>
            <w:vAlign w:val="center"/>
          </w:tcPr>
          <w:p w14:paraId="0F46425E" w14:textId="124D5EF4" w:rsidR="006D78F6" w:rsidRPr="00147F47" w:rsidRDefault="006D78F6" w:rsidP="00147F47">
            <w:pPr>
              <w:pStyle w:val="ListParagraph"/>
              <w:numPr>
                <w:ilvl w:val="0"/>
                <w:numId w:val="4"/>
              </w:numPr>
              <w:spacing w:after="0" w:line="240" w:lineRule="auto"/>
              <w:ind w:left="563" w:right="94"/>
              <w:rPr>
                <w:rFonts w:ascii="Arial" w:hAnsi="Arial" w:cs="Arial"/>
                <w:color w:val="000000"/>
                <w:sz w:val="20"/>
                <w:szCs w:val="20"/>
                <w:lang w:val="it-IT"/>
              </w:rPr>
            </w:pPr>
            <w:r w:rsidRPr="00147F47">
              <w:rPr>
                <w:rFonts w:ascii="Arial" w:hAnsi="Arial" w:cs="Arial"/>
                <w:color w:val="000000"/>
                <w:sz w:val="20"/>
                <w:szCs w:val="20"/>
                <w:lang w:val="it-IT"/>
              </w:rPr>
              <w:lastRenderedPageBreak/>
              <w:t>1 position available</w:t>
            </w:r>
          </w:p>
        </w:tc>
      </w:tr>
      <w:tr w:rsidR="006D78F6" w:rsidRPr="006D78F6" w14:paraId="2F87EC3A" w14:textId="77777777" w:rsidTr="00A32C5C">
        <w:trPr>
          <w:jc w:val="center"/>
        </w:trPr>
        <w:tc>
          <w:tcPr>
            <w:tcW w:w="1645" w:type="dxa"/>
            <w:shd w:val="clear" w:color="auto" w:fill="FFFFFF"/>
            <w:vAlign w:val="center"/>
            <w:hideMark/>
          </w:tcPr>
          <w:p w14:paraId="7B7F50BA" w14:textId="77777777" w:rsidR="006D78F6" w:rsidRPr="006D78F6" w:rsidRDefault="006D78F6" w:rsidP="006D78F6">
            <w:pPr>
              <w:spacing w:after="0" w:line="240" w:lineRule="auto"/>
              <w:jc w:val="center"/>
              <w:rPr>
                <w:rFonts w:ascii="Arial" w:hAnsi="Arial" w:cs="Arial"/>
                <w:color w:val="000000"/>
                <w:sz w:val="20"/>
                <w:szCs w:val="20"/>
              </w:rPr>
            </w:pPr>
            <w:r w:rsidRPr="006D78F6">
              <w:rPr>
                <w:rFonts w:ascii="Arial" w:hAnsi="Arial" w:cs="Arial"/>
                <w:color w:val="000000"/>
                <w:sz w:val="20"/>
                <w:szCs w:val="20"/>
              </w:rPr>
              <w:t>Publicity/ External Communication</w:t>
            </w:r>
          </w:p>
        </w:tc>
        <w:tc>
          <w:tcPr>
            <w:tcW w:w="5154" w:type="dxa"/>
            <w:shd w:val="clear" w:color="auto" w:fill="FFFFFF"/>
          </w:tcPr>
          <w:p w14:paraId="537805C0" w14:textId="77777777" w:rsidR="006D78F6" w:rsidRPr="006D78F6" w:rsidRDefault="006D78F6" w:rsidP="00147F47">
            <w:pPr>
              <w:pStyle w:val="ListParagraph"/>
              <w:numPr>
                <w:ilvl w:val="0"/>
                <w:numId w:val="4"/>
              </w:numPr>
              <w:spacing w:after="0" w:line="240" w:lineRule="auto"/>
              <w:ind w:left="563" w:right="94"/>
              <w:rPr>
                <w:rFonts w:ascii="Arial" w:hAnsi="Arial" w:cs="Arial"/>
                <w:color w:val="000000"/>
                <w:sz w:val="20"/>
                <w:szCs w:val="20"/>
                <w:lang w:val="it-IT"/>
              </w:rPr>
            </w:pPr>
            <w:r w:rsidRPr="006D78F6">
              <w:rPr>
                <w:rFonts w:ascii="Arial" w:hAnsi="Arial" w:cs="Arial"/>
                <w:color w:val="000000"/>
                <w:sz w:val="20"/>
                <w:szCs w:val="20"/>
                <w:lang w:val="it-IT"/>
              </w:rPr>
              <w:t>Creating flyers, posters</w:t>
            </w:r>
          </w:p>
          <w:p w14:paraId="75FC2572" w14:textId="3CC70207" w:rsidR="006D78F6" w:rsidRPr="006D78F6" w:rsidRDefault="006D78F6" w:rsidP="00147F47">
            <w:pPr>
              <w:pStyle w:val="ListParagraph"/>
              <w:numPr>
                <w:ilvl w:val="0"/>
                <w:numId w:val="4"/>
              </w:numPr>
              <w:spacing w:after="0" w:line="240" w:lineRule="auto"/>
              <w:ind w:left="563" w:right="94"/>
              <w:rPr>
                <w:rFonts w:ascii="Arial" w:hAnsi="Arial" w:cs="Arial"/>
                <w:color w:val="000000"/>
                <w:sz w:val="20"/>
                <w:szCs w:val="20"/>
              </w:rPr>
            </w:pPr>
            <w:r w:rsidRPr="006D78F6">
              <w:rPr>
                <w:rFonts w:ascii="Arial" w:hAnsi="Arial" w:cs="Arial"/>
                <w:color w:val="000000"/>
                <w:sz w:val="20"/>
                <w:szCs w:val="20"/>
              </w:rPr>
              <w:t>Arranging for interviews and v</w:t>
            </w:r>
            <w:r>
              <w:rPr>
                <w:rFonts w:ascii="Arial" w:hAnsi="Arial" w:cs="Arial"/>
                <w:color w:val="000000"/>
                <w:sz w:val="20"/>
                <w:szCs w:val="20"/>
              </w:rPr>
              <w:t>ideo recordings</w:t>
            </w:r>
          </w:p>
          <w:p w14:paraId="54C028DA" w14:textId="77777777" w:rsidR="006D78F6" w:rsidRDefault="006D78F6" w:rsidP="00147F47">
            <w:pPr>
              <w:pStyle w:val="ListParagraph"/>
              <w:numPr>
                <w:ilvl w:val="0"/>
                <w:numId w:val="4"/>
              </w:numPr>
              <w:spacing w:after="0" w:line="240" w:lineRule="auto"/>
              <w:ind w:left="563" w:right="94"/>
              <w:rPr>
                <w:rFonts w:ascii="Arial" w:hAnsi="Arial" w:cs="Arial"/>
                <w:color w:val="000000"/>
                <w:sz w:val="20"/>
                <w:szCs w:val="20"/>
                <w:lang w:val="it-IT"/>
              </w:rPr>
            </w:pPr>
            <w:r w:rsidRPr="006D78F6">
              <w:rPr>
                <w:rFonts w:ascii="Arial" w:hAnsi="Arial" w:cs="Arial"/>
                <w:color w:val="000000"/>
                <w:sz w:val="20"/>
                <w:szCs w:val="20"/>
                <w:lang w:val="it-IT"/>
              </w:rPr>
              <w:t>Promotes the conference via social media</w:t>
            </w:r>
          </w:p>
          <w:p w14:paraId="53187BCE" w14:textId="77777777" w:rsidR="006D78F6" w:rsidRDefault="006D78F6" w:rsidP="00147F47">
            <w:pPr>
              <w:pStyle w:val="ListParagraph"/>
              <w:numPr>
                <w:ilvl w:val="0"/>
                <w:numId w:val="4"/>
              </w:numPr>
              <w:spacing w:after="0" w:line="240" w:lineRule="auto"/>
              <w:ind w:left="563" w:right="94"/>
              <w:rPr>
                <w:rFonts w:ascii="Arial" w:hAnsi="Arial" w:cs="Arial"/>
                <w:color w:val="000000"/>
                <w:sz w:val="20"/>
                <w:szCs w:val="20"/>
                <w:lang w:val="it-IT"/>
              </w:rPr>
            </w:pPr>
            <w:r>
              <w:rPr>
                <w:rFonts w:ascii="Arial" w:hAnsi="Arial" w:cs="Arial"/>
                <w:color w:val="000000"/>
                <w:sz w:val="20"/>
                <w:szCs w:val="20"/>
                <w:lang w:val="it-IT"/>
              </w:rPr>
              <w:t>Develop media releases</w:t>
            </w:r>
          </w:p>
          <w:p w14:paraId="1259DABE" w14:textId="440EA292" w:rsidR="006D78F6" w:rsidRPr="006D78F6" w:rsidRDefault="006D78F6" w:rsidP="00147F47">
            <w:pPr>
              <w:pStyle w:val="ListParagraph"/>
              <w:numPr>
                <w:ilvl w:val="0"/>
                <w:numId w:val="4"/>
              </w:numPr>
              <w:spacing w:after="0" w:line="240" w:lineRule="auto"/>
              <w:ind w:left="563" w:right="94"/>
              <w:rPr>
                <w:rFonts w:ascii="Arial" w:hAnsi="Arial" w:cs="Arial"/>
                <w:color w:val="000000"/>
                <w:sz w:val="20"/>
                <w:szCs w:val="20"/>
              </w:rPr>
            </w:pPr>
            <w:r w:rsidRPr="006D78F6">
              <w:rPr>
                <w:rFonts w:ascii="Arial" w:hAnsi="Arial" w:cs="Arial"/>
                <w:color w:val="000000"/>
                <w:sz w:val="20"/>
                <w:szCs w:val="20"/>
              </w:rPr>
              <w:t>Communicates key messages about t</w:t>
            </w:r>
            <w:r>
              <w:rPr>
                <w:rFonts w:ascii="Arial" w:hAnsi="Arial" w:cs="Arial"/>
                <w:color w:val="000000"/>
                <w:sz w:val="20"/>
                <w:szCs w:val="20"/>
              </w:rPr>
              <w:t>he conference.</w:t>
            </w:r>
          </w:p>
        </w:tc>
        <w:tc>
          <w:tcPr>
            <w:tcW w:w="2217" w:type="dxa"/>
            <w:shd w:val="clear" w:color="auto" w:fill="FFFFFF"/>
            <w:tcMar>
              <w:top w:w="0" w:type="dxa"/>
              <w:left w:w="108" w:type="dxa"/>
              <w:bottom w:w="0" w:type="dxa"/>
              <w:right w:w="108" w:type="dxa"/>
            </w:tcMar>
            <w:vAlign w:val="center"/>
            <w:hideMark/>
          </w:tcPr>
          <w:p w14:paraId="5E7BD9F9" w14:textId="77777777" w:rsidR="006D78F6" w:rsidRPr="00147F47" w:rsidRDefault="006D78F6" w:rsidP="00147F47">
            <w:pPr>
              <w:pStyle w:val="ListParagraph"/>
              <w:numPr>
                <w:ilvl w:val="0"/>
                <w:numId w:val="4"/>
              </w:numPr>
              <w:spacing w:after="0" w:line="240" w:lineRule="auto"/>
              <w:ind w:left="563" w:right="94"/>
              <w:rPr>
                <w:rFonts w:ascii="Arial" w:hAnsi="Arial" w:cs="Arial"/>
                <w:color w:val="000000"/>
                <w:sz w:val="20"/>
                <w:szCs w:val="20"/>
                <w:lang w:val="it-IT"/>
              </w:rPr>
            </w:pPr>
            <w:r w:rsidRPr="00147F47">
              <w:rPr>
                <w:rFonts w:ascii="Arial" w:hAnsi="Arial" w:cs="Arial"/>
                <w:color w:val="000000"/>
                <w:sz w:val="20"/>
                <w:szCs w:val="20"/>
                <w:lang w:val="it-IT"/>
              </w:rPr>
              <w:t>IWA Secretariat representative</w:t>
            </w:r>
          </w:p>
          <w:p w14:paraId="22AD2CDD" w14:textId="77777777" w:rsidR="006D78F6" w:rsidRPr="00147F47" w:rsidRDefault="006D78F6" w:rsidP="00147F47">
            <w:pPr>
              <w:pStyle w:val="ListParagraph"/>
              <w:numPr>
                <w:ilvl w:val="0"/>
                <w:numId w:val="4"/>
              </w:numPr>
              <w:spacing w:after="0" w:line="240" w:lineRule="auto"/>
              <w:ind w:left="563" w:right="94"/>
              <w:rPr>
                <w:rFonts w:ascii="Arial" w:hAnsi="Arial" w:cs="Arial"/>
                <w:color w:val="000000"/>
                <w:sz w:val="20"/>
                <w:szCs w:val="20"/>
                <w:lang w:val="it-IT"/>
              </w:rPr>
            </w:pPr>
            <w:r w:rsidRPr="00147F47">
              <w:rPr>
                <w:rFonts w:ascii="Arial" w:hAnsi="Arial" w:cs="Arial"/>
                <w:color w:val="000000"/>
                <w:sz w:val="20"/>
                <w:szCs w:val="20"/>
                <w:lang w:val="it-IT"/>
              </w:rPr>
              <w:t>IWA Communications team</w:t>
            </w:r>
          </w:p>
          <w:p w14:paraId="5E48F265" w14:textId="60D33BE2" w:rsidR="006D78F6" w:rsidRPr="00147F47" w:rsidRDefault="006D78F6" w:rsidP="00147F47">
            <w:pPr>
              <w:pStyle w:val="ListParagraph"/>
              <w:numPr>
                <w:ilvl w:val="0"/>
                <w:numId w:val="4"/>
              </w:numPr>
              <w:spacing w:after="0" w:line="240" w:lineRule="auto"/>
              <w:ind w:left="563" w:right="94"/>
              <w:rPr>
                <w:rFonts w:ascii="Arial" w:hAnsi="Arial" w:cs="Arial"/>
                <w:color w:val="000000"/>
                <w:sz w:val="20"/>
                <w:szCs w:val="20"/>
                <w:lang w:val="it-IT"/>
              </w:rPr>
            </w:pPr>
            <w:r w:rsidRPr="00147F47">
              <w:rPr>
                <w:rFonts w:ascii="Arial" w:hAnsi="Arial" w:cs="Arial"/>
                <w:color w:val="000000"/>
                <w:sz w:val="20"/>
                <w:szCs w:val="20"/>
                <w:lang w:val="it-IT"/>
              </w:rPr>
              <w:t>1 position available</w:t>
            </w:r>
          </w:p>
        </w:tc>
      </w:tr>
      <w:tr w:rsidR="006D78F6" w:rsidRPr="006D78F6" w14:paraId="68C82BC5" w14:textId="77777777" w:rsidTr="00A32C5C">
        <w:trPr>
          <w:jc w:val="center"/>
        </w:trPr>
        <w:tc>
          <w:tcPr>
            <w:tcW w:w="1645" w:type="dxa"/>
            <w:shd w:val="clear" w:color="auto" w:fill="FFFFFF"/>
            <w:vAlign w:val="center"/>
            <w:hideMark/>
          </w:tcPr>
          <w:p w14:paraId="611A6558" w14:textId="5780979A" w:rsidR="006D78F6" w:rsidRPr="006D78F6" w:rsidRDefault="006D78F6" w:rsidP="006D78F6">
            <w:pPr>
              <w:spacing w:after="0" w:line="240" w:lineRule="auto"/>
              <w:jc w:val="center"/>
              <w:rPr>
                <w:rFonts w:ascii="Arial" w:hAnsi="Arial" w:cs="Arial"/>
                <w:color w:val="000000"/>
                <w:sz w:val="20"/>
                <w:szCs w:val="20"/>
              </w:rPr>
            </w:pPr>
            <w:r w:rsidRPr="006D78F6">
              <w:rPr>
                <w:rFonts w:ascii="Arial" w:hAnsi="Arial" w:cs="Arial"/>
                <w:color w:val="000000"/>
                <w:sz w:val="20"/>
                <w:szCs w:val="20"/>
              </w:rPr>
              <w:t>Internal Communication</w:t>
            </w:r>
            <w:r>
              <w:rPr>
                <w:rFonts w:ascii="Arial" w:hAnsi="Arial" w:cs="Arial"/>
                <w:color w:val="000000"/>
                <w:sz w:val="20"/>
                <w:szCs w:val="20"/>
              </w:rPr>
              <w:t xml:space="preserve"> &amp; Logistics</w:t>
            </w:r>
          </w:p>
        </w:tc>
        <w:tc>
          <w:tcPr>
            <w:tcW w:w="5154" w:type="dxa"/>
            <w:shd w:val="clear" w:color="auto" w:fill="FFFFFF"/>
          </w:tcPr>
          <w:p w14:paraId="1C07F3F7" w14:textId="2EC25A83" w:rsidR="006D78F6" w:rsidRDefault="006D78F6" w:rsidP="00147F47">
            <w:pPr>
              <w:pStyle w:val="ListParagraph"/>
              <w:numPr>
                <w:ilvl w:val="0"/>
                <w:numId w:val="4"/>
              </w:numPr>
              <w:spacing w:after="0" w:line="240" w:lineRule="auto"/>
              <w:ind w:left="563" w:right="94"/>
              <w:rPr>
                <w:rFonts w:ascii="Arial" w:hAnsi="Arial" w:cs="Arial"/>
                <w:color w:val="000000"/>
                <w:sz w:val="20"/>
                <w:szCs w:val="20"/>
              </w:rPr>
            </w:pPr>
            <w:r>
              <w:rPr>
                <w:rFonts w:ascii="Arial" w:hAnsi="Arial" w:cs="Arial"/>
                <w:color w:val="000000"/>
                <w:sz w:val="20"/>
                <w:szCs w:val="20"/>
              </w:rPr>
              <w:t>Facilitates the internal communication of the Organising Committee</w:t>
            </w:r>
          </w:p>
          <w:p w14:paraId="7C966996" w14:textId="44F8E21E" w:rsidR="006D78F6" w:rsidRPr="006D78F6" w:rsidRDefault="006D78F6" w:rsidP="00147F47">
            <w:pPr>
              <w:pStyle w:val="ListParagraph"/>
              <w:numPr>
                <w:ilvl w:val="0"/>
                <w:numId w:val="4"/>
              </w:numPr>
              <w:spacing w:after="0" w:line="240" w:lineRule="auto"/>
              <w:ind w:left="563" w:right="94"/>
              <w:rPr>
                <w:rFonts w:ascii="Arial" w:hAnsi="Arial" w:cs="Arial"/>
                <w:color w:val="000000"/>
                <w:sz w:val="20"/>
                <w:szCs w:val="20"/>
              </w:rPr>
            </w:pPr>
            <w:r w:rsidRPr="006D78F6">
              <w:rPr>
                <w:rFonts w:ascii="Arial" w:hAnsi="Arial" w:cs="Arial"/>
                <w:color w:val="000000"/>
                <w:sz w:val="20"/>
                <w:szCs w:val="20"/>
              </w:rPr>
              <w:t>Ensure that all equipment needed on the day of the event is secured and to be delivered on time — this includes the sound system, tables, and chairs.</w:t>
            </w:r>
            <w:r>
              <w:rPr>
                <w:rFonts w:ascii="Open Sans" w:hAnsi="Open Sans" w:cs="Open Sans"/>
                <w:color w:val="666666"/>
                <w:sz w:val="21"/>
                <w:szCs w:val="21"/>
                <w:shd w:val="clear" w:color="auto" w:fill="FFFFFF"/>
              </w:rPr>
              <w:t> </w:t>
            </w:r>
          </w:p>
        </w:tc>
        <w:tc>
          <w:tcPr>
            <w:tcW w:w="2217" w:type="dxa"/>
            <w:shd w:val="clear" w:color="auto" w:fill="FFFFFF"/>
            <w:tcMar>
              <w:top w:w="0" w:type="dxa"/>
              <w:left w:w="108" w:type="dxa"/>
              <w:bottom w:w="0" w:type="dxa"/>
              <w:right w:w="108" w:type="dxa"/>
            </w:tcMar>
            <w:vAlign w:val="center"/>
            <w:hideMark/>
          </w:tcPr>
          <w:p w14:paraId="4CAECBAB" w14:textId="689ED301" w:rsidR="006D78F6" w:rsidRPr="00147F47" w:rsidRDefault="006D78F6" w:rsidP="00147F47">
            <w:pPr>
              <w:pStyle w:val="ListParagraph"/>
              <w:numPr>
                <w:ilvl w:val="0"/>
                <w:numId w:val="4"/>
              </w:numPr>
              <w:spacing w:after="0" w:line="240" w:lineRule="auto"/>
              <w:ind w:left="563" w:right="94"/>
              <w:rPr>
                <w:rFonts w:ascii="Arial" w:hAnsi="Arial" w:cs="Arial"/>
                <w:color w:val="000000"/>
                <w:sz w:val="20"/>
                <w:szCs w:val="20"/>
                <w:lang w:val="it-IT"/>
              </w:rPr>
            </w:pPr>
            <w:r w:rsidRPr="00147F47">
              <w:rPr>
                <w:rFonts w:ascii="Arial" w:hAnsi="Arial" w:cs="Arial"/>
                <w:color w:val="000000"/>
                <w:sz w:val="20"/>
                <w:szCs w:val="20"/>
                <w:lang w:val="it-IT"/>
              </w:rPr>
              <w:t>1 position available</w:t>
            </w:r>
          </w:p>
        </w:tc>
      </w:tr>
      <w:tr w:rsidR="006D78F6" w:rsidRPr="006D78F6" w14:paraId="1BAE2AB8" w14:textId="77777777" w:rsidTr="00A32C5C">
        <w:trPr>
          <w:jc w:val="center"/>
        </w:trPr>
        <w:tc>
          <w:tcPr>
            <w:tcW w:w="1645" w:type="dxa"/>
            <w:shd w:val="clear" w:color="auto" w:fill="FFFFFF"/>
            <w:vAlign w:val="center"/>
            <w:hideMark/>
          </w:tcPr>
          <w:p w14:paraId="17325D16" w14:textId="77777777" w:rsidR="006D78F6" w:rsidRPr="006D78F6" w:rsidRDefault="006D78F6" w:rsidP="006D78F6">
            <w:pPr>
              <w:spacing w:after="0" w:line="240" w:lineRule="auto"/>
              <w:jc w:val="center"/>
              <w:rPr>
                <w:rFonts w:ascii="Arial" w:hAnsi="Arial" w:cs="Arial"/>
                <w:color w:val="000000"/>
                <w:sz w:val="20"/>
                <w:szCs w:val="20"/>
              </w:rPr>
            </w:pPr>
            <w:r w:rsidRPr="006D78F6">
              <w:rPr>
                <w:rFonts w:ascii="Arial" w:hAnsi="Arial" w:cs="Arial"/>
                <w:color w:val="000000"/>
                <w:sz w:val="20"/>
                <w:szCs w:val="20"/>
              </w:rPr>
              <w:t>Rapporteurs Lead/Coordination</w:t>
            </w:r>
          </w:p>
        </w:tc>
        <w:tc>
          <w:tcPr>
            <w:tcW w:w="5154" w:type="dxa"/>
            <w:shd w:val="clear" w:color="auto" w:fill="FFFFFF"/>
          </w:tcPr>
          <w:p w14:paraId="046E9496" w14:textId="77777777" w:rsidR="006D78F6" w:rsidRDefault="006D78F6" w:rsidP="00147F47">
            <w:pPr>
              <w:pStyle w:val="ListParagraph"/>
              <w:numPr>
                <w:ilvl w:val="0"/>
                <w:numId w:val="4"/>
              </w:numPr>
              <w:spacing w:after="0" w:line="240" w:lineRule="auto"/>
              <w:ind w:left="563" w:right="94"/>
              <w:rPr>
                <w:rFonts w:ascii="Arial" w:hAnsi="Arial" w:cs="Arial"/>
                <w:color w:val="000000"/>
                <w:sz w:val="20"/>
                <w:szCs w:val="20"/>
              </w:rPr>
            </w:pPr>
            <w:r>
              <w:rPr>
                <w:rFonts w:ascii="Arial" w:hAnsi="Arial" w:cs="Arial"/>
                <w:color w:val="000000"/>
                <w:sz w:val="20"/>
                <w:szCs w:val="20"/>
              </w:rPr>
              <w:t>Coordinates the rapporteur volunteers during the event/</w:t>
            </w:r>
          </w:p>
          <w:p w14:paraId="68E307C2" w14:textId="6A82B509" w:rsidR="006D78F6" w:rsidRPr="006D78F6" w:rsidRDefault="006D78F6" w:rsidP="00147F47">
            <w:pPr>
              <w:pStyle w:val="ListParagraph"/>
              <w:numPr>
                <w:ilvl w:val="0"/>
                <w:numId w:val="4"/>
              </w:numPr>
              <w:spacing w:after="0" w:line="240" w:lineRule="auto"/>
              <w:ind w:left="563" w:right="94"/>
              <w:rPr>
                <w:rFonts w:ascii="Arial" w:hAnsi="Arial" w:cs="Arial"/>
                <w:color w:val="000000"/>
                <w:sz w:val="20"/>
                <w:szCs w:val="20"/>
              </w:rPr>
            </w:pPr>
            <w:r>
              <w:rPr>
                <w:rFonts w:ascii="Arial" w:hAnsi="Arial" w:cs="Arial"/>
                <w:color w:val="000000"/>
                <w:sz w:val="20"/>
                <w:szCs w:val="20"/>
              </w:rPr>
              <w:t>Help the IWA Secretariat to launch the call for rapporteurs</w:t>
            </w:r>
          </w:p>
        </w:tc>
        <w:tc>
          <w:tcPr>
            <w:tcW w:w="2217" w:type="dxa"/>
            <w:shd w:val="clear" w:color="auto" w:fill="FFFFFF"/>
            <w:tcMar>
              <w:top w:w="0" w:type="dxa"/>
              <w:left w:w="108" w:type="dxa"/>
              <w:bottom w:w="0" w:type="dxa"/>
              <w:right w:w="108" w:type="dxa"/>
            </w:tcMar>
            <w:vAlign w:val="center"/>
            <w:hideMark/>
          </w:tcPr>
          <w:p w14:paraId="4634AC60" w14:textId="53D82901" w:rsidR="006D78F6" w:rsidRPr="00147F47" w:rsidRDefault="006D78F6" w:rsidP="00147F47">
            <w:pPr>
              <w:pStyle w:val="ListParagraph"/>
              <w:numPr>
                <w:ilvl w:val="0"/>
                <w:numId w:val="4"/>
              </w:numPr>
              <w:spacing w:after="0" w:line="240" w:lineRule="auto"/>
              <w:ind w:left="563" w:right="94"/>
              <w:rPr>
                <w:rFonts w:ascii="Arial" w:hAnsi="Arial" w:cs="Arial"/>
                <w:color w:val="000000"/>
                <w:sz w:val="20"/>
                <w:szCs w:val="20"/>
                <w:lang w:val="it-IT"/>
              </w:rPr>
            </w:pPr>
            <w:r w:rsidRPr="00147F47">
              <w:rPr>
                <w:rFonts w:ascii="Arial" w:hAnsi="Arial" w:cs="Arial"/>
                <w:color w:val="000000"/>
                <w:sz w:val="20"/>
                <w:szCs w:val="20"/>
                <w:lang w:val="it-IT"/>
              </w:rPr>
              <w:t>IWA Secretariat representative</w:t>
            </w:r>
          </w:p>
          <w:p w14:paraId="0229E120" w14:textId="0705EEC8" w:rsidR="006D78F6" w:rsidRPr="00147F47" w:rsidRDefault="006D78F6" w:rsidP="00147F47">
            <w:pPr>
              <w:pStyle w:val="ListParagraph"/>
              <w:numPr>
                <w:ilvl w:val="0"/>
                <w:numId w:val="4"/>
              </w:numPr>
              <w:spacing w:after="0" w:line="240" w:lineRule="auto"/>
              <w:ind w:left="563" w:right="94"/>
              <w:rPr>
                <w:rFonts w:ascii="Arial" w:hAnsi="Arial" w:cs="Arial"/>
                <w:color w:val="000000"/>
                <w:sz w:val="20"/>
                <w:szCs w:val="20"/>
                <w:lang w:val="it-IT"/>
              </w:rPr>
            </w:pPr>
            <w:r w:rsidRPr="00147F47">
              <w:rPr>
                <w:rFonts w:ascii="Arial" w:hAnsi="Arial" w:cs="Arial"/>
                <w:color w:val="000000"/>
                <w:sz w:val="20"/>
                <w:szCs w:val="20"/>
                <w:lang w:val="it-IT"/>
              </w:rPr>
              <w:t>2 position</w:t>
            </w:r>
            <w:r w:rsidR="00A32C5C">
              <w:rPr>
                <w:rFonts w:ascii="Arial" w:hAnsi="Arial" w:cs="Arial"/>
                <w:color w:val="000000"/>
                <w:sz w:val="20"/>
                <w:szCs w:val="20"/>
                <w:lang w:val="it-IT"/>
              </w:rPr>
              <w:t>s</w:t>
            </w:r>
            <w:r w:rsidRPr="00147F47">
              <w:rPr>
                <w:rFonts w:ascii="Arial" w:hAnsi="Arial" w:cs="Arial"/>
                <w:color w:val="000000"/>
                <w:sz w:val="20"/>
                <w:szCs w:val="20"/>
                <w:lang w:val="it-IT"/>
              </w:rPr>
              <w:t xml:space="preserve"> available</w:t>
            </w:r>
          </w:p>
        </w:tc>
      </w:tr>
    </w:tbl>
    <w:p w14:paraId="33EAC065" w14:textId="77777777" w:rsidR="006D78F6" w:rsidRPr="00FD7D14" w:rsidRDefault="006D78F6" w:rsidP="006D78F6">
      <w:pPr>
        <w:autoSpaceDE w:val="0"/>
        <w:autoSpaceDN w:val="0"/>
        <w:adjustRightInd w:val="0"/>
        <w:spacing w:after="0" w:line="360" w:lineRule="auto"/>
        <w:jc w:val="both"/>
        <w:rPr>
          <w:rFonts w:ascii="Arial" w:hAnsi="Arial" w:cs="Arial"/>
          <w:sz w:val="24"/>
          <w:szCs w:val="24"/>
        </w:rPr>
      </w:pPr>
    </w:p>
    <w:p w14:paraId="2568501A" w14:textId="77777777" w:rsidR="006D78F6" w:rsidRPr="00FD7D14" w:rsidRDefault="006D78F6" w:rsidP="00FD7D14">
      <w:pPr>
        <w:spacing w:after="0" w:line="360" w:lineRule="auto"/>
        <w:jc w:val="both"/>
        <w:rPr>
          <w:rFonts w:ascii="Arial" w:hAnsi="Arial" w:cs="Arial"/>
          <w:sz w:val="24"/>
          <w:szCs w:val="24"/>
        </w:rPr>
      </w:pPr>
    </w:p>
    <w:sectPr w:rsidR="006D78F6" w:rsidRPr="00FD7D14">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FC6E3" w14:textId="77777777" w:rsidR="0046560A" w:rsidRDefault="0046560A" w:rsidP="00E3298F">
      <w:pPr>
        <w:spacing w:after="0" w:line="240" w:lineRule="auto"/>
      </w:pPr>
      <w:r>
        <w:separator/>
      </w:r>
    </w:p>
  </w:endnote>
  <w:endnote w:type="continuationSeparator" w:id="0">
    <w:p w14:paraId="6D06673F" w14:textId="77777777" w:rsidR="0046560A" w:rsidRDefault="0046560A" w:rsidP="00E329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1071198192"/>
      <w:docPartObj>
        <w:docPartGallery w:val="Page Numbers (Bottom of Page)"/>
        <w:docPartUnique/>
      </w:docPartObj>
    </w:sdtPr>
    <w:sdtEndPr/>
    <w:sdtContent>
      <w:sdt>
        <w:sdtPr>
          <w:rPr>
            <w:rFonts w:ascii="Arial" w:hAnsi="Arial" w:cs="Arial"/>
            <w:sz w:val="20"/>
            <w:szCs w:val="20"/>
          </w:rPr>
          <w:id w:val="1728636285"/>
          <w:docPartObj>
            <w:docPartGallery w:val="Page Numbers (Top of Page)"/>
            <w:docPartUnique/>
          </w:docPartObj>
        </w:sdtPr>
        <w:sdtEndPr/>
        <w:sdtContent>
          <w:p w14:paraId="507430D9" w14:textId="77777777" w:rsidR="006D78F6" w:rsidRPr="006D78F6" w:rsidRDefault="006D78F6" w:rsidP="006D78F6">
            <w:pPr>
              <w:pStyle w:val="Footer"/>
              <w:jc w:val="center"/>
              <w:rPr>
                <w:rFonts w:ascii="Arial" w:hAnsi="Arial" w:cs="Arial"/>
                <w:sz w:val="20"/>
                <w:szCs w:val="20"/>
              </w:rPr>
            </w:pPr>
            <w:r w:rsidRPr="006D78F6">
              <w:rPr>
                <w:rFonts w:ascii="Arial" w:hAnsi="Arial" w:cs="Arial"/>
                <w:sz w:val="20"/>
                <w:szCs w:val="20"/>
              </w:rPr>
              <w:t xml:space="preserve">Page </w:t>
            </w:r>
            <w:r w:rsidRPr="006D78F6">
              <w:rPr>
                <w:rFonts w:ascii="Arial" w:hAnsi="Arial" w:cs="Arial"/>
                <w:b/>
                <w:bCs/>
                <w:sz w:val="20"/>
                <w:szCs w:val="20"/>
              </w:rPr>
              <w:fldChar w:fldCharType="begin"/>
            </w:r>
            <w:r w:rsidRPr="006D78F6">
              <w:rPr>
                <w:rFonts w:ascii="Arial" w:hAnsi="Arial" w:cs="Arial"/>
                <w:b/>
                <w:bCs/>
                <w:sz w:val="20"/>
                <w:szCs w:val="20"/>
              </w:rPr>
              <w:instrText xml:space="preserve"> PAGE </w:instrText>
            </w:r>
            <w:r w:rsidRPr="006D78F6">
              <w:rPr>
                <w:rFonts w:ascii="Arial" w:hAnsi="Arial" w:cs="Arial"/>
                <w:b/>
                <w:bCs/>
                <w:sz w:val="20"/>
                <w:szCs w:val="20"/>
              </w:rPr>
              <w:fldChar w:fldCharType="separate"/>
            </w:r>
            <w:r w:rsidRPr="006D78F6">
              <w:rPr>
                <w:rFonts w:ascii="Arial" w:hAnsi="Arial" w:cs="Arial"/>
                <w:b/>
                <w:bCs/>
                <w:sz w:val="20"/>
                <w:szCs w:val="20"/>
              </w:rPr>
              <w:t>2</w:t>
            </w:r>
            <w:r w:rsidRPr="006D78F6">
              <w:rPr>
                <w:rFonts w:ascii="Arial" w:hAnsi="Arial" w:cs="Arial"/>
                <w:b/>
                <w:bCs/>
                <w:sz w:val="20"/>
                <w:szCs w:val="20"/>
              </w:rPr>
              <w:fldChar w:fldCharType="end"/>
            </w:r>
            <w:r w:rsidRPr="006D78F6">
              <w:rPr>
                <w:rFonts w:ascii="Arial" w:hAnsi="Arial" w:cs="Arial"/>
                <w:sz w:val="20"/>
                <w:szCs w:val="20"/>
              </w:rPr>
              <w:t xml:space="preserve"> of </w:t>
            </w:r>
            <w:r w:rsidRPr="006D78F6">
              <w:rPr>
                <w:rFonts w:ascii="Arial" w:hAnsi="Arial" w:cs="Arial"/>
                <w:b/>
                <w:bCs/>
                <w:sz w:val="20"/>
                <w:szCs w:val="20"/>
              </w:rPr>
              <w:fldChar w:fldCharType="begin"/>
            </w:r>
            <w:r w:rsidRPr="006D78F6">
              <w:rPr>
                <w:rFonts w:ascii="Arial" w:hAnsi="Arial" w:cs="Arial"/>
                <w:b/>
                <w:bCs/>
                <w:sz w:val="20"/>
                <w:szCs w:val="20"/>
              </w:rPr>
              <w:instrText xml:space="preserve"> NUMPAGES  </w:instrText>
            </w:r>
            <w:r w:rsidRPr="006D78F6">
              <w:rPr>
                <w:rFonts w:ascii="Arial" w:hAnsi="Arial" w:cs="Arial"/>
                <w:b/>
                <w:bCs/>
                <w:sz w:val="20"/>
                <w:szCs w:val="20"/>
              </w:rPr>
              <w:fldChar w:fldCharType="separate"/>
            </w:r>
            <w:r w:rsidRPr="006D78F6">
              <w:rPr>
                <w:rFonts w:ascii="Arial" w:hAnsi="Arial" w:cs="Arial"/>
                <w:b/>
                <w:bCs/>
                <w:sz w:val="20"/>
                <w:szCs w:val="20"/>
              </w:rPr>
              <w:t>3</w:t>
            </w:r>
            <w:r w:rsidRPr="006D78F6">
              <w:rPr>
                <w:rFonts w:ascii="Arial" w:hAnsi="Arial" w:cs="Arial"/>
                <w:b/>
                <w:bCs/>
                <w:sz w:val="20"/>
                <w:szCs w:val="20"/>
              </w:rPr>
              <w:fldChar w:fldCharType="end"/>
            </w:r>
          </w:p>
        </w:sdtContent>
      </w:sdt>
    </w:sdtContent>
  </w:sdt>
  <w:p w14:paraId="093D3836" w14:textId="77777777" w:rsidR="00136FB7" w:rsidRPr="006D78F6" w:rsidRDefault="00136FB7">
    <w:pPr>
      <w:pStyle w:val="Foo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C9FF2" w14:textId="77777777" w:rsidR="0046560A" w:rsidRDefault="0046560A" w:rsidP="00E3298F">
      <w:pPr>
        <w:spacing w:after="0" w:line="240" w:lineRule="auto"/>
      </w:pPr>
      <w:r>
        <w:separator/>
      </w:r>
    </w:p>
  </w:footnote>
  <w:footnote w:type="continuationSeparator" w:id="0">
    <w:p w14:paraId="4BC906E9" w14:textId="77777777" w:rsidR="0046560A" w:rsidRDefault="0046560A" w:rsidP="00E329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5A430" w14:textId="42058C19" w:rsidR="00E3298F" w:rsidRDefault="00174B6B" w:rsidP="00E3298F">
    <w:pPr>
      <w:pStyle w:val="Header"/>
      <w:tabs>
        <w:tab w:val="left" w:pos="6237"/>
        <w:tab w:val="left" w:pos="6804"/>
      </w:tabs>
      <w:rPr>
        <w:rFonts w:ascii="Arial" w:hAnsi="Arial" w:cs="Arial"/>
        <w:sz w:val="14"/>
      </w:rPr>
    </w:pPr>
    <w:r>
      <w:rPr>
        <w:noProof/>
        <w:sz w:val="20"/>
        <w:lang w:eastAsia="en-GB"/>
      </w:rPr>
      <mc:AlternateContent>
        <mc:Choice Requires="wps">
          <w:drawing>
            <wp:anchor distT="0" distB="0" distL="114300" distR="114300" simplePos="0" relativeHeight="251659264" behindDoc="0" locked="0" layoutInCell="1" allowOverlap="1" wp14:anchorId="4C6171D6" wp14:editId="6EE81FC6">
              <wp:simplePos x="0" y="0"/>
              <wp:positionH relativeFrom="column">
                <wp:posOffset>3830472</wp:posOffset>
              </wp:positionH>
              <wp:positionV relativeFrom="paragraph">
                <wp:posOffset>16589</wp:posOffset>
              </wp:positionV>
              <wp:extent cx="1803" cy="689071"/>
              <wp:effectExtent l="0" t="0" r="36830" b="349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3" cy="689071"/>
                      </a:xfrm>
                      <a:prstGeom prst="line">
                        <a:avLst/>
                      </a:prstGeom>
                      <a:noFill/>
                      <a:ln w="9525">
                        <a:solidFill>
                          <a:srgbClr val="0000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0A43E7"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6pt,1.3pt" to="301.75pt,5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" strokecolor="#00c"/>
          </w:pict>
        </mc:Fallback>
      </mc:AlternateContent>
    </w:r>
    <w:r w:rsidR="00E3298F">
      <w:rPr>
        <w:rFonts w:ascii="Arial" w:hAnsi="Arial" w:cs="Arial"/>
        <w:b/>
        <w:noProof/>
        <w:u w:val="single"/>
        <w:lang w:eastAsia="en-GB"/>
      </w:rPr>
      <w:drawing>
        <wp:anchor distT="0" distB="0" distL="114300" distR="114300" simplePos="0" relativeHeight="251660288" behindDoc="0" locked="0" layoutInCell="1" allowOverlap="1" wp14:anchorId="1DD18D4A" wp14:editId="7C53B4DD">
          <wp:simplePos x="0" y="0"/>
          <wp:positionH relativeFrom="column">
            <wp:posOffset>-236220</wp:posOffset>
          </wp:positionH>
          <wp:positionV relativeFrom="paragraph">
            <wp:posOffset>-161925</wp:posOffset>
          </wp:positionV>
          <wp:extent cx="1264920" cy="975995"/>
          <wp:effectExtent l="0" t="0" r="0" b="0"/>
          <wp:wrapSquare wrapText="bothSides"/>
          <wp:docPr id="3" name="Picture 3" descr="IWA LOGO white background [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WA LOGO white background [pri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64920" cy="975995"/>
                  </a:xfrm>
                  <a:prstGeom prst="rect">
                    <a:avLst/>
                  </a:prstGeom>
                  <a:noFill/>
                  <a:ln>
                    <a:noFill/>
                  </a:ln>
                </pic:spPr>
              </pic:pic>
            </a:graphicData>
          </a:graphic>
          <wp14:sizeRelH relativeFrom="page">
            <wp14:pctWidth>0</wp14:pctWidth>
          </wp14:sizeRelH>
          <wp14:sizeRelV relativeFrom="page">
            <wp14:pctHeight>0</wp14:pctHeight>
          </wp14:sizeRelV>
        </wp:anchor>
      </w:drawing>
    </w:r>
    <w:r w:rsidR="00E3298F">
      <w:rPr>
        <w:sz w:val="20"/>
      </w:rPr>
      <w:tab/>
    </w:r>
    <w:r w:rsidR="00E3298F">
      <w:rPr>
        <w:rFonts w:ascii="Arial" w:hAnsi="Arial" w:cs="Arial"/>
        <w:sz w:val="16"/>
      </w:rPr>
      <w:tab/>
    </w:r>
    <w:r w:rsidR="00E3298F" w:rsidRPr="00F006BB">
      <w:rPr>
        <w:rFonts w:ascii="Arial" w:hAnsi="Arial" w:cs="Arial"/>
        <w:sz w:val="14"/>
      </w:rPr>
      <w:t>Republic - Export Building, 1st Floor</w:t>
    </w:r>
  </w:p>
  <w:p w14:paraId="5D18A6B1" w14:textId="77777777" w:rsidR="00E3298F" w:rsidRDefault="00E3298F" w:rsidP="00E3298F">
    <w:pPr>
      <w:pStyle w:val="Header"/>
      <w:tabs>
        <w:tab w:val="left" w:pos="6237"/>
        <w:tab w:val="left" w:pos="6804"/>
      </w:tabs>
      <w:rPr>
        <w:rFonts w:ascii="Arial" w:hAnsi="Arial" w:cs="Arial"/>
        <w:sz w:val="14"/>
      </w:rPr>
    </w:pPr>
    <w:r>
      <w:rPr>
        <w:rFonts w:ascii="Arial" w:hAnsi="Arial" w:cs="Arial"/>
        <w:sz w:val="14"/>
      </w:rPr>
      <w:tab/>
    </w:r>
    <w:r>
      <w:rPr>
        <w:rFonts w:ascii="Arial" w:hAnsi="Arial" w:cs="Arial"/>
        <w:sz w:val="14"/>
      </w:rPr>
      <w:tab/>
    </w:r>
    <w:r w:rsidRPr="00F006BB">
      <w:rPr>
        <w:rFonts w:ascii="Arial" w:hAnsi="Arial" w:cs="Arial"/>
        <w:sz w:val="14"/>
      </w:rPr>
      <w:t>2 Clove Crescent</w:t>
    </w:r>
  </w:p>
  <w:p w14:paraId="15BFCBAA" w14:textId="77777777" w:rsidR="00E3298F" w:rsidRDefault="00E3298F" w:rsidP="00E3298F">
    <w:pPr>
      <w:pStyle w:val="Header"/>
      <w:tabs>
        <w:tab w:val="left" w:pos="6237"/>
        <w:tab w:val="left" w:pos="6804"/>
      </w:tabs>
      <w:rPr>
        <w:rFonts w:ascii="Arial" w:hAnsi="Arial" w:cs="Arial"/>
        <w:sz w:val="14"/>
      </w:rPr>
    </w:pPr>
    <w:r>
      <w:rPr>
        <w:rFonts w:ascii="Arial" w:hAnsi="Arial" w:cs="Arial"/>
        <w:sz w:val="14"/>
      </w:rPr>
      <w:tab/>
    </w:r>
    <w:r>
      <w:rPr>
        <w:rFonts w:ascii="Arial" w:hAnsi="Arial" w:cs="Arial"/>
        <w:sz w:val="14"/>
      </w:rPr>
      <w:tab/>
      <w:t xml:space="preserve">London </w:t>
    </w:r>
    <w:r w:rsidRPr="00F006BB">
      <w:rPr>
        <w:rFonts w:ascii="Arial" w:hAnsi="Arial" w:cs="Arial"/>
        <w:sz w:val="14"/>
      </w:rPr>
      <w:t>E14 2BE</w:t>
    </w:r>
  </w:p>
  <w:p w14:paraId="79F4F9CB" w14:textId="77777777" w:rsidR="00E3298F" w:rsidRDefault="00E3298F" w:rsidP="00E3298F">
    <w:pPr>
      <w:pStyle w:val="Header"/>
      <w:tabs>
        <w:tab w:val="left" w:pos="6237"/>
        <w:tab w:val="left" w:pos="6804"/>
      </w:tabs>
      <w:rPr>
        <w:rFonts w:ascii="Arial" w:hAnsi="Arial" w:cs="Arial"/>
        <w:sz w:val="14"/>
      </w:rPr>
    </w:pPr>
    <w:r>
      <w:rPr>
        <w:rFonts w:ascii="Arial" w:hAnsi="Arial" w:cs="Arial"/>
        <w:sz w:val="14"/>
      </w:rPr>
      <w:tab/>
    </w:r>
    <w:r>
      <w:rPr>
        <w:rFonts w:ascii="Arial" w:hAnsi="Arial" w:cs="Arial"/>
        <w:sz w:val="14"/>
      </w:rPr>
      <w:tab/>
      <w:t xml:space="preserve">Tel: </w:t>
    </w:r>
    <w:r>
      <w:rPr>
        <w:rFonts w:ascii="Arial" w:hAnsi="Arial" w:cs="Arial"/>
        <w:sz w:val="14"/>
      </w:rPr>
      <w:tab/>
      <w:t>+44 (0)20 7654 5500</w:t>
    </w:r>
  </w:p>
  <w:p w14:paraId="461FD410" w14:textId="77777777" w:rsidR="00E3298F" w:rsidRDefault="00E3298F" w:rsidP="00E3298F">
    <w:pPr>
      <w:pStyle w:val="Header"/>
      <w:tabs>
        <w:tab w:val="left" w:pos="6237"/>
        <w:tab w:val="left" w:pos="6804"/>
      </w:tabs>
      <w:rPr>
        <w:rFonts w:ascii="Arial" w:hAnsi="Arial" w:cs="Arial"/>
        <w:sz w:val="14"/>
      </w:rPr>
    </w:pPr>
    <w:r>
      <w:rPr>
        <w:rFonts w:ascii="Arial" w:hAnsi="Arial" w:cs="Arial"/>
        <w:sz w:val="14"/>
      </w:rPr>
      <w:tab/>
    </w:r>
    <w:r>
      <w:rPr>
        <w:rFonts w:ascii="Arial" w:hAnsi="Arial" w:cs="Arial"/>
        <w:sz w:val="14"/>
      </w:rPr>
      <w:tab/>
      <w:t>Fax:</w:t>
    </w:r>
    <w:r>
      <w:rPr>
        <w:rFonts w:ascii="Arial" w:hAnsi="Arial" w:cs="Arial"/>
        <w:sz w:val="14"/>
      </w:rPr>
      <w:tab/>
      <w:t>+44 (0)20 7654 5555</w:t>
    </w:r>
  </w:p>
  <w:p w14:paraId="4E173245" w14:textId="77777777" w:rsidR="00E3298F" w:rsidRDefault="00E3298F" w:rsidP="00E3298F">
    <w:pPr>
      <w:pStyle w:val="Header"/>
      <w:tabs>
        <w:tab w:val="left" w:pos="6237"/>
        <w:tab w:val="left" w:pos="6804"/>
      </w:tabs>
      <w:rPr>
        <w:rFonts w:ascii="Arial" w:hAnsi="Arial" w:cs="Arial"/>
        <w:sz w:val="14"/>
      </w:rPr>
    </w:pPr>
    <w:r>
      <w:rPr>
        <w:rFonts w:ascii="Arial" w:hAnsi="Arial" w:cs="Arial"/>
        <w:sz w:val="14"/>
      </w:rPr>
      <w:tab/>
    </w:r>
    <w:r>
      <w:rPr>
        <w:rFonts w:ascii="Arial" w:hAnsi="Arial" w:cs="Arial"/>
        <w:sz w:val="14"/>
      </w:rPr>
      <w:tab/>
      <w:t>E-mail:</w:t>
    </w:r>
    <w:r>
      <w:rPr>
        <w:rFonts w:ascii="Arial" w:hAnsi="Arial" w:cs="Arial"/>
        <w:sz w:val="14"/>
      </w:rPr>
      <w:tab/>
    </w:r>
    <w:r>
      <w:rPr>
        <w:rFonts w:ascii="Arial" w:hAnsi="Arial" w:cs="Arial"/>
        <w:sz w:val="14"/>
        <w:u w:val="single"/>
      </w:rPr>
      <w:t>water@iwahq.org</w:t>
    </w:r>
  </w:p>
  <w:p w14:paraId="6AF04D57" w14:textId="77777777" w:rsidR="00E3298F" w:rsidRDefault="00E3298F" w:rsidP="00E3298F">
    <w:pPr>
      <w:pStyle w:val="Header"/>
      <w:tabs>
        <w:tab w:val="left" w:pos="6237"/>
        <w:tab w:val="left" w:pos="6804"/>
      </w:tabs>
      <w:rPr>
        <w:rFonts w:ascii="Arial" w:hAnsi="Arial" w:cs="Arial"/>
        <w:b/>
        <w:bCs/>
        <w:sz w:val="14"/>
      </w:rPr>
    </w:pPr>
    <w:r>
      <w:rPr>
        <w:rFonts w:ascii="Arial" w:hAnsi="Arial" w:cs="Arial"/>
        <w:b/>
        <w:bCs/>
        <w:sz w:val="14"/>
      </w:rPr>
      <w:tab/>
    </w:r>
    <w:r>
      <w:rPr>
        <w:rFonts w:ascii="Arial" w:hAnsi="Arial" w:cs="Arial"/>
        <w:b/>
        <w:bCs/>
        <w:sz w:val="14"/>
      </w:rPr>
      <w:tab/>
    </w:r>
    <w:hyperlink r:id="rId2" w:history="1">
      <w:r w:rsidRPr="00CA7677">
        <w:rPr>
          <w:rStyle w:val="Hyperlink"/>
          <w:rFonts w:ascii="Arial" w:hAnsi="Arial" w:cs="Arial"/>
          <w:b/>
          <w:bCs/>
          <w:sz w:val="14"/>
        </w:rPr>
        <w:t>www.iwa-network.org</w:t>
      </w:r>
    </w:hyperlink>
  </w:p>
  <w:p w14:paraId="1FD3FF5D" w14:textId="77777777" w:rsidR="00E3298F" w:rsidRDefault="00E329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70443"/>
    <w:multiLevelType w:val="hybridMultilevel"/>
    <w:tmpl w:val="5EA8C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2901ED"/>
    <w:multiLevelType w:val="multilevel"/>
    <w:tmpl w:val="062E8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AC1B82"/>
    <w:multiLevelType w:val="hybridMultilevel"/>
    <w:tmpl w:val="F4B8D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F90C6C"/>
    <w:multiLevelType w:val="hybridMultilevel"/>
    <w:tmpl w:val="7A627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A50223"/>
    <w:multiLevelType w:val="hybridMultilevel"/>
    <w:tmpl w:val="918887D8"/>
    <w:lvl w:ilvl="0" w:tplc="674086D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135310"/>
    <w:multiLevelType w:val="hybridMultilevel"/>
    <w:tmpl w:val="97168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257C85"/>
    <w:multiLevelType w:val="hybridMultilevel"/>
    <w:tmpl w:val="B498A9B0"/>
    <w:lvl w:ilvl="0" w:tplc="0809001B">
      <w:start w:val="1"/>
      <w:numFmt w:val="lowerRoman"/>
      <w:lvlText w:val="%1."/>
      <w:lvlJc w:val="righ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34D9184F"/>
    <w:multiLevelType w:val="multilevel"/>
    <w:tmpl w:val="9EBC0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75B0DE5"/>
    <w:multiLevelType w:val="hybridMultilevel"/>
    <w:tmpl w:val="9CBE9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E50286"/>
    <w:multiLevelType w:val="hybridMultilevel"/>
    <w:tmpl w:val="DC2E6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B479D3"/>
    <w:multiLevelType w:val="hybridMultilevel"/>
    <w:tmpl w:val="EE9EB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54C26B7"/>
    <w:multiLevelType w:val="hybridMultilevel"/>
    <w:tmpl w:val="7A80D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0"/>
  </w:num>
  <w:num w:numId="4">
    <w:abstractNumId w:val="11"/>
  </w:num>
  <w:num w:numId="5">
    <w:abstractNumId w:val="2"/>
  </w:num>
  <w:num w:numId="6">
    <w:abstractNumId w:val="1"/>
  </w:num>
  <w:num w:numId="7">
    <w:abstractNumId w:val="7"/>
  </w:num>
  <w:num w:numId="8">
    <w:abstractNumId w:val="4"/>
  </w:num>
  <w:num w:numId="9">
    <w:abstractNumId w:val="8"/>
  </w:num>
  <w:num w:numId="10">
    <w:abstractNumId w:val="3"/>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c1MLc0NACyTA1MzJV0lIJTi4sz8/NACgwNagF0s21fLQAAAA=="/>
  </w:docVars>
  <w:rsids>
    <w:rsidRoot w:val="00E3298F"/>
    <w:rsid w:val="000C3A4D"/>
    <w:rsid w:val="000D22A3"/>
    <w:rsid w:val="001314A8"/>
    <w:rsid w:val="00136FB7"/>
    <w:rsid w:val="00147F47"/>
    <w:rsid w:val="00174B6B"/>
    <w:rsid w:val="00184D0E"/>
    <w:rsid w:val="001F3CF5"/>
    <w:rsid w:val="00206385"/>
    <w:rsid w:val="0026620D"/>
    <w:rsid w:val="002C08A2"/>
    <w:rsid w:val="003173EF"/>
    <w:rsid w:val="003A524C"/>
    <w:rsid w:val="003F3A55"/>
    <w:rsid w:val="004026A7"/>
    <w:rsid w:val="00425858"/>
    <w:rsid w:val="00455169"/>
    <w:rsid w:val="00460302"/>
    <w:rsid w:val="0046560A"/>
    <w:rsid w:val="004775E6"/>
    <w:rsid w:val="00497CB5"/>
    <w:rsid w:val="005078B1"/>
    <w:rsid w:val="0059548B"/>
    <w:rsid w:val="005E32F2"/>
    <w:rsid w:val="006005E0"/>
    <w:rsid w:val="00605CA4"/>
    <w:rsid w:val="00610F90"/>
    <w:rsid w:val="00661C3D"/>
    <w:rsid w:val="0066215C"/>
    <w:rsid w:val="006637B6"/>
    <w:rsid w:val="006D78F6"/>
    <w:rsid w:val="006F1AE9"/>
    <w:rsid w:val="00734B07"/>
    <w:rsid w:val="007374C6"/>
    <w:rsid w:val="007B0486"/>
    <w:rsid w:val="007C649F"/>
    <w:rsid w:val="007E1F57"/>
    <w:rsid w:val="008660CE"/>
    <w:rsid w:val="008A5CC5"/>
    <w:rsid w:val="008C6931"/>
    <w:rsid w:val="008D62AB"/>
    <w:rsid w:val="008F0CB3"/>
    <w:rsid w:val="00922322"/>
    <w:rsid w:val="00A32C5C"/>
    <w:rsid w:val="00B61CCC"/>
    <w:rsid w:val="00B86B1F"/>
    <w:rsid w:val="00C54F3D"/>
    <w:rsid w:val="00C57723"/>
    <w:rsid w:val="00CA2EC4"/>
    <w:rsid w:val="00CC04A5"/>
    <w:rsid w:val="00D73601"/>
    <w:rsid w:val="00DB3F3F"/>
    <w:rsid w:val="00DE7C0D"/>
    <w:rsid w:val="00E3080D"/>
    <w:rsid w:val="00E3298F"/>
    <w:rsid w:val="00E71716"/>
    <w:rsid w:val="00ED67BA"/>
    <w:rsid w:val="00EE6D76"/>
    <w:rsid w:val="00FC6729"/>
    <w:rsid w:val="00FD530C"/>
    <w:rsid w:val="00FD7D14"/>
    <w:rsid w:val="00FE44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731CC"/>
  <w15:chartTrackingRefBased/>
  <w15:docId w15:val="{714B422F-D368-417E-ABAF-40B2A746C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6005E0"/>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329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298F"/>
  </w:style>
  <w:style w:type="paragraph" w:styleId="Footer">
    <w:name w:val="footer"/>
    <w:basedOn w:val="Normal"/>
    <w:link w:val="FooterChar"/>
    <w:uiPriority w:val="99"/>
    <w:unhideWhenUsed/>
    <w:rsid w:val="00E329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298F"/>
  </w:style>
  <w:style w:type="character" w:styleId="Hyperlink">
    <w:name w:val="Hyperlink"/>
    <w:uiPriority w:val="99"/>
    <w:rsid w:val="00E3298F"/>
    <w:rPr>
      <w:color w:val="0000FF"/>
      <w:u w:val="single"/>
    </w:rPr>
  </w:style>
  <w:style w:type="character" w:customStyle="1" w:styleId="Heading4Char">
    <w:name w:val="Heading 4 Char"/>
    <w:basedOn w:val="DefaultParagraphFont"/>
    <w:link w:val="Heading4"/>
    <w:uiPriority w:val="9"/>
    <w:rsid w:val="006005E0"/>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6005E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B61CCC"/>
    <w:rPr>
      <w:sz w:val="16"/>
      <w:szCs w:val="16"/>
    </w:rPr>
  </w:style>
  <w:style w:type="paragraph" w:styleId="CommentText">
    <w:name w:val="annotation text"/>
    <w:basedOn w:val="Normal"/>
    <w:link w:val="CommentTextChar"/>
    <w:uiPriority w:val="99"/>
    <w:unhideWhenUsed/>
    <w:rsid w:val="00B61CCC"/>
    <w:pPr>
      <w:spacing w:line="240" w:lineRule="auto"/>
    </w:pPr>
    <w:rPr>
      <w:sz w:val="20"/>
      <w:szCs w:val="20"/>
    </w:rPr>
  </w:style>
  <w:style w:type="character" w:customStyle="1" w:styleId="CommentTextChar">
    <w:name w:val="Comment Text Char"/>
    <w:basedOn w:val="DefaultParagraphFont"/>
    <w:link w:val="CommentText"/>
    <w:uiPriority w:val="99"/>
    <w:rsid w:val="00B61CCC"/>
    <w:rPr>
      <w:sz w:val="20"/>
      <w:szCs w:val="20"/>
    </w:rPr>
  </w:style>
  <w:style w:type="paragraph" w:styleId="CommentSubject">
    <w:name w:val="annotation subject"/>
    <w:basedOn w:val="CommentText"/>
    <w:next w:val="CommentText"/>
    <w:link w:val="CommentSubjectChar"/>
    <w:uiPriority w:val="99"/>
    <w:semiHidden/>
    <w:unhideWhenUsed/>
    <w:rsid w:val="00B61CCC"/>
    <w:rPr>
      <w:b/>
      <w:bCs/>
    </w:rPr>
  </w:style>
  <w:style w:type="character" w:customStyle="1" w:styleId="CommentSubjectChar">
    <w:name w:val="Comment Subject Char"/>
    <w:basedOn w:val="CommentTextChar"/>
    <w:link w:val="CommentSubject"/>
    <w:uiPriority w:val="99"/>
    <w:semiHidden/>
    <w:rsid w:val="00B61CCC"/>
    <w:rPr>
      <w:b/>
      <w:bCs/>
      <w:sz w:val="20"/>
      <w:szCs w:val="20"/>
    </w:rPr>
  </w:style>
  <w:style w:type="paragraph" w:styleId="ListParagraph">
    <w:name w:val="List Paragraph"/>
    <w:basedOn w:val="Normal"/>
    <w:uiPriority w:val="34"/>
    <w:qFormat/>
    <w:rsid w:val="00ED67BA"/>
    <w:pPr>
      <w:ind w:left="720"/>
      <w:contextualSpacing/>
    </w:pPr>
  </w:style>
  <w:style w:type="paragraph" w:styleId="Revision">
    <w:name w:val="Revision"/>
    <w:hidden/>
    <w:uiPriority w:val="99"/>
    <w:semiHidden/>
    <w:rsid w:val="00D73601"/>
    <w:pPr>
      <w:spacing w:after="0" w:line="240" w:lineRule="auto"/>
    </w:pPr>
  </w:style>
  <w:style w:type="paragraph" w:styleId="BalloonText">
    <w:name w:val="Balloon Text"/>
    <w:basedOn w:val="Normal"/>
    <w:link w:val="BalloonTextChar"/>
    <w:uiPriority w:val="99"/>
    <w:semiHidden/>
    <w:unhideWhenUsed/>
    <w:rsid w:val="005E32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2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084526">
      <w:bodyDiv w:val="1"/>
      <w:marLeft w:val="0"/>
      <w:marRight w:val="0"/>
      <w:marTop w:val="0"/>
      <w:marBottom w:val="0"/>
      <w:divBdr>
        <w:top w:val="none" w:sz="0" w:space="0" w:color="auto"/>
        <w:left w:val="none" w:sz="0" w:space="0" w:color="auto"/>
        <w:bottom w:val="none" w:sz="0" w:space="0" w:color="auto"/>
        <w:right w:val="none" w:sz="0" w:space="0" w:color="auto"/>
      </w:divBdr>
    </w:div>
    <w:div w:id="1053382486">
      <w:bodyDiv w:val="1"/>
      <w:marLeft w:val="0"/>
      <w:marRight w:val="0"/>
      <w:marTop w:val="0"/>
      <w:marBottom w:val="0"/>
      <w:divBdr>
        <w:top w:val="none" w:sz="0" w:space="0" w:color="auto"/>
        <w:left w:val="none" w:sz="0" w:space="0" w:color="auto"/>
        <w:bottom w:val="none" w:sz="0" w:space="0" w:color="auto"/>
        <w:right w:val="none" w:sz="0" w:space="0" w:color="auto"/>
      </w:divBdr>
    </w:div>
    <w:div w:id="1228880724">
      <w:bodyDiv w:val="1"/>
      <w:marLeft w:val="0"/>
      <w:marRight w:val="0"/>
      <w:marTop w:val="0"/>
      <w:marBottom w:val="0"/>
      <w:divBdr>
        <w:top w:val="none" w:sz="0" w:space="0" w:color="auto"/>
        <w:left w:val="none" w:sz="0" w:space="0" w:color="auto"/>
        <w:bottom w:val="none" w:sz="0" w:space="0" w:color="auto"/>
        <w:right w:val="none" w:sz="0" w:space="0" w:color="auto"/>
      </w:divBdr>
    </w:div>
    <w:div w:id="1802648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iwa-network.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1577</Words>
  <Characters>8991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Samuela Guida</dc:creator>
  <cp:keywords/>
  <dc:description/>
  <cp:lastModifiedBy>Dr. Isabela Espindola</cp:lastModifiedBy>
  <cp:revision>7</cp:revision>
  <dcterms:created xsi:type="dcterms:W3CDTF">2022-03-04T09:26:00Z</dcterms:created>
  <dcterms:modified xsi:type="dcterms:W3CDTF">2022-03-04T15:56:00Z</dcterms:modified>
</cp:coreProperties>
</file>