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80978" w14:textId="3503312E" w:rsidR="00CD7BC3" w:rsidRPr="00865301" w:rsidRDefault="00865301">
      <w:pPr>
        <w:rPr>
          <w:b/>
          <w:bCs/>
        </w:rPr>
      </w:pPr>
      <w:r w:rsidRPr="00865301">
        <w:rPr>
          <w:b/>
          <w:bCs/>
        </w:rPr>
        <w:t>List of Related Publications</w:t>
      </w:r>
    </w:p>
    <w:p w14:paraId="388B8A27" w14:textId="557D8589" w:rsidR="00865301" w:rsidRPr="00865301" w:rsidRDefault="00865301" w:rsidP="00B35D55">
      <w:pPr>
        <w:pStyle w:val="ListParagraph"/>
        <w:numPr>
          <w:ilvl w:val="0"/>
          <w:numId w:val="1"/>
        </w:numPr>
        <w:spacing w:line="360" w:lineRule="auto"/>
      </w:pPr>
      <w:hyperlink r:id="rId8" w:history="1">
        <w:r w:rsidRPr="00865301">
          <w:rPr>
            <w:rStyle w:val="Hyperlink"/>
          </w:rPr>
          <w:t>Using wastewater to overcome health disparities among rural residents - ScienceDirect</w:t>
        </w:r>
      </w:hyperlink>
    </w:p>
    <w:p w14:paraId="14DB0340" w14:textId="742F6E13" w:rsidR="00865301" w:rsidRPr="00865301" w:rsidRDefault="00865301" w:rsidP="00B35D55">
      <w:pPr>
        <w:pStyle w:val="ListParagraph"/>
        <w:numPr>
          <w:ilvl w:val="0"/>
          <w:numId w:val="1"/>
        </w:numPr>
        <w:spacing w:line="360" w:lineRule="auto"/>
      </w:pPr>
      <w:hyperlink r:id="rId9" w:history="1">
        <w:r w:rsidRPr="00865301">
          <w:rPr>
            <w:rStyle w:val="Hyperlink"/>
          </w:rPr>
          <w:t>The role of wastewater-based epidemiology for SARS-CoV-2 in developing countries: Cumulative evidence from South Africa supports sentinel site surveillance to guide public health decision-making - ScienceDirect</w:t>
        </w:r>
      </w:hyperlink>
    </w:p>
    <w:p w14:paraId="31186C38" w14:textId="77777777" w:rsidR="00865301" w:rsidRPr="00865301" w:rsidRDefault="00865301" w:rsidP="00B35D55">
      <w:pPr>
        <w:pStyle w:val="ListParagraph"/>
        <w:numPr>
          <w:ilvl w:val="0"/>
          <w:numId w:val="1"/>
        </w:numPr>
        <w:spacing w:line="360" w:lineRule="auto"/>
      </w:pPr>
      <w:hyperlink r:id="rId10" w:history="1">
        <w:r w:rsidRPr="00865301">
          <w:rPr>
            <w:rStyle w:val="Hyperlink"/>
          </w:rPr>
          <w:t>1 (wrcwebsite.azurewebsites.net)</w:t>
        </w:r>
      </w:hyperlink>
    </w:p>
    <w:p w14:paraId="0E44A040" w14:textId="75DD2D06" w:rsidR="00865301" w:rsidRDefault="00767538" w:rsidP="00B35D55">
      <w:pPr>
        <w:pStyle w:val="ListParagraph"/>
        <w:numPr>
          <w:ilvl w:val="0"/>
          <w:numId w:val="1"/>
        </w:numPr>
        <w:spacing w:line="360" w:lineRule="auto"/>
      </w:pPr>
      <w:r w:rsidRPr="00767538">
        <w:t>Wastewater-based epidemiological surveillance of SARS-CoV-2 new variants BA.2.86 and offspring JN.1 in South and Southeast Asia</w:t>
      </w:r>
      <w:r>
        <w:t xml:space="preserve">: </w:t>
      </w:r>
      <w:hyperlink r:id="rId11" w:history="1">
        <w:r w:rsidR="00865301">
          <w:rPr>
            <w:rStyle w:val="Hyperlink"/>
          </w:rPr>
          <w:t>https://doi.org/10.1093/jtm/</w:t>
        </w:r>
        <w:r w:rsidR="00865301">
          <w:rPr>
            <w:rStyle w:val="Hyperlink"/>
          </w:rPr>
          <w:t>t</w:t>
        </w:r>
        <w:r w:rsidR="00865301">
          <w:rPr>
            <w:rStyle w:val="Hyperlink"/>
          </w:rPr>
          <w:t>aae040</w:t>
        </w:r>
      </w:hyperlink>
    </w:p>
    <w:p w14:paraId="79C469AC" w14:textId="57D0CA6A" w:rsidR="00865301" w:rsidRDefault="009B1026" w:rsidP="00B35D55">
      <w:pPr>
        <w:pStyle w:val="ListParagraph"/>
        <w:numPr>
          <w:ilvl w:val="0"/>
          <w:numId w:val="1"/>
        </w:numPr>
        <w:spacing w:line="360" w:lineRule="auto"/>
      </w:pPr>
      <w:r w:rsidRPr="009B1026">
        <w:t>Tracing the new SARS-CoV-2 variant BA.2.86 in the community through wastewater surveillance in Bangkok, Thailand</w:t>
      </w:r>
      <w:r>
        <w:t xml:space="preserve">: </w:t>
      </w:r>
      <w:hyperlink r:id="rId12" w:history="1">
        <w:r w:rsidRPr="00A250EC">
          <w:rPr>
            <w:rStyle w:val="Hyperlink"/>
          </w:rPr>
          <w:t>https://doi.org/10.1016/S1473-3099(23)00620-5</w:t>
        </w:r>
      </w:hyperlink>
    </w:p>
    <w:p w14:paraId="7F16F50D" w14:textId="1846F663" w:rsidR="00865301" w:rsidRDefault="003B39C6" w:rsidP="00B35D55">
      <w:pPr>
        <w:pStyle w:val="ListParagraph"/>
        <w:numPr>
          <w:ilvl w:val="0"/>
          <w:numId w:val="1"/>
        </w:numPr>
        <w:spacing w:line="360" w:lineRule="auto"/>
      </w:pPr>
      <w:r w:rsidRPr="003B39C6">
        <w:t>COVID-19 monitoring with sparse sampling of sewered and non-sewered wastewater in urban and rural communities</w:t>
      </w:r>
      <w:r>
        <w:t xml:space="preserve">: </w:t>
      </w:r>
      <w:hyperlink r:id="rId13" w:history="1">
        <w:r w:rsidR="00865301">
          <w:rPr>
            <w:rStyle w:val="Hyperlink"/>
          </w:rPr>
          <w:t>https://doi.org</w:t>
        </w:r>
        <w:r w:rsidR="00865301">
          <w:rPr>
            <w:rStyle w:val="Hyperlink"/>
          </w:rPr>
          <w:t>/</w:t>
        </w:r>
        <w:r w:rsidR="00865301">
          <w:rPr>
            <w:rStyle w:val="Hyperlink"/>
          </w:rPr>
          <w:t>10.1016/j.isci.2023.107019</w:t>
        </w:r>
      </w:hyperlink>
    </w:p>
    <w:p w14:paraId="2EC3E072" w14:textId="59A8905A" w:rsidR="00865301" w:rsidRDefault="00634546" w:rsidP="00B35D55">
      <w:pPr>
        <w:pStyle w:val="ListParagraph"/>
        <w:numPr>
          <w:ilvl w:val="0"/>
          <w:numId w:val="1"/>
        </w:numPr>
        <w:spacing w:line="360" w:lineRule="auto"/>
      </w:pPr>
      <w:r w:rsidRPr="00634546">
        <w:t>Tracing the transmission of mpox through wastewater surveillance in Southeast Asia</w:t>
      </w:r>
      <w:r>
        <w:t xml:space="preserve">: </w:t>
      </w:r>
      <w:hyperlink r:id="rId14" w:history="1">
        <w:r w:rsidR="00865301">
          <w:rPr>
            <w:rStyle w:val="Hyperlink"/>
          </w:rPr>
          <w:t>https://</w:t>
        </w:r>
        <w:r w:rsidR="00865301">
          <w:rPr>
            <w:rStyle w:val="Hyperlink"/>
          </w:rPr>
          <w:t>d</w:t>
        </w:r>
        <w:r w:rsidR="00865301">
          <w:rPr>
            <w:rStyle w:val="Hyperlink"/>
          </w:rPr>
          <w:t>oi.org/10.1093/jtm/taad096</w:t>
        </w:r>
      </w:hyperlink>
    </w:p>
    <w:p w14:paraId="2B863E79" w14:textId="0E87848C" w:rsidR="00865301" w:rsidRDefault="00E53484" w:rsidP="00B35D55">
      <w:pPr>
        <w:pStyle w:val="ListParagraph"/>
        <w:numPr>
          <w:ilvl w:val="0"/>
          <w:numId w:val="1"/>
        </w:numPr>
        <w:spacing w:line="360" w:lineRule="auto"/>
      </w:pPr>
      <w:r w:rsidRPr="00E53484">
        <w:t>Multiple traces of monkeypox detected in non-sewered wastewater with sparse sampling from a densely populated metropolitan area in Asia</w:t>
      </w:r>
      <w:r>
        <w:t xml:space="preserve">: </w:t>
      </w:r>
      <w:hyperlink r:id="rId15" w:history="1">
        <w:r w:rsidR="00865301">
          <w:rPr>
            <w:rStyle w:val="Hyperlink"/>
          </w:rPr>
          <w:t>https://doi.org/10.10</w:t>
        </w:r>
        <w:r w:rsidR="00865301">
          <w:rPr>
            <w:rStyle w:val="Hyperlink"/>
          </w:rPr>
          <w:t>1</w:t>
        </w:r>
        <w:r w:rsidR="00865301">
          <w:rPr>
            <w:rStyle w:val="Hyperlink"/>
          </w:rPr>
          <w:t>6/j.scitotenv.2022.159816</w:t>
        </w:r>
      </w:hyperlink>
    </w:p>
    <w:p w14:paraId="58175F41" w14:textId="6924E284" w:rsidR="00865301" w:rsidRDefault="007D59B5" w:rsidP="00B35D55">
      <w:pPr>
        <w:pStyle w:val="ListParagraph"/>
        <w:numPr>
          <w:ilvl w:val="0"/>
          <w:numId w:val="1"/>
        </w:numPr>
        <w:spacing w:line="360" w:lineRule="auto"/>
      </w:pPr>
      <w:r w:rsidRPr="007D59B5">
        <w:t>Tracking COVID-19 with wastewater to understand asymptomatic transmission</w:t>
      </w:r>
      <w:r>
        <w:t xml:space="preserve">: </w:t>
      </w:r>
      <w:hyperlink r:id="rId16" w:history="1">
        <w:r w:rsidR="00865301">
          <w:rPr>
            <w:rStyle w:val="Hyperlink"/>
          </w:rPr>
          <w:t>https://doi.org</w:t>
        </w:r>
        <w:r w:rsidR="00865301">
          <w:rPr>
            <w:rStyle w:val="Hyperlink"/>
          </w:rPr>
          <w:t>/</w:t>
        </w:r>
        <w:r w:rsidR="00865301">
          <w:rPr>
            <w:rStyle w:val="Hyperlink"/>
          </w:rPr>
          <w:t>10.1016/j.ijid.2021.05.005</w:t>
        </w:r>
      </w:hyperlink>
    </w:p>
    <w:p w14:paraId="13DCA7F3" w14:textId="15E7B93A" w:rsidR="00865301" w:rsidRDefault="00865301" w:rsidP="00B35D55">
      <w:pPr>
        <w:pStyle w:val="ListParagraph"/>
        <w:numPr>
          <w:ilvl w:val="0"/>
          <w:numId w:val="1"/>
        </w:numPr>
        <w:spacing w:line="360" w:lineRule="auto"/>
      </w:pPr>
      <w:hyperlink r:id="rId17" w:history="1">
        <w:r>
          <w:rPr>
            <w:rStyle w:val="Hyperlink"/>
          </w:rPr>
          <w:t xml:space="preserve">Environmental Surveillance for Salmonella Typhi and its Association </w:t>
        </w:r>
        <w:proofErr w:type="gramStart"/>
        <w:r>
          <w:rPr>
            <w:rStyle w:val="Hyperlink"/>
          </w:rPr>
          <w:t>With</w:t>
        </w:r>
        <w:proofErr w:type="gramEnd"/>
        <w:r>
          <w:rPr>
            <w:rStyle w:val="Hyperlink"/>
          </w:rPr>
          <w:t xml:space="preserve"> Typhoid Fever Incidence in India and Malawi | The Journal of Infectious Diseases | Oxford Academic (oup.com)</w:t>
        </w:r>
      </w:hyperlink>
    </w:p>
    <w:p w14:paraId="626B7CA8" w14:textId="6F076B74" w:rsidR="00865301" w:rsidRDefault="00865301" w:rsidP="00B35D55">
      <w:pPr>
        <w:pStyle w:val="ListParagraph"/>
        <w:numPr>
          <w:ilvl w:val="0"/>
          <w:numId w:val="1"/>
        </w:numPr>
        <w:spacing w:line="360" w:lineRule="auto"/>
      </w:pPr>
      <w:hyperlink r:id="rId18" w:history="1">
        <w:r>
          <w:rPr>
            <w:rStyle w:val="Hyperlink"/>
          </w:rPr>
          <w:t>Rapid and Sensitive Direct Detection and Identification of Poliovirus from Stool and Environmental Surveillance Samples by Use of Nanopore Sequencing | Journal of Clinical Microbiology (asm.org)</w:t>
        </w:r>
      </w:hyperlink>
    </w:p>
    <w:p w14:paraId="509A32A4" w14:textId="77777777" w:rsidR="00865301" w:rsidRDefault="00865301" w:rsidP="00B35D55">
      <w:pPr>
        <w:pStyle w:val="ListParagraph"/>
        <w:numPr>
          <w:ilvl w:val="0"/>
          <w:numId w:val="1"/>
        </w:numPr>
        <w:spacing w:line="360" w:lineRule="auto"/>
      </w:pPr>
      <w:hyperlink r:id="rId19" w:history="1">
        <w:r>
          <w:rPr>
            <w:rStyle w:val="Hyperlink"/>
          </w:rPr>
          <w:t xml:space="preserve">Environmental surveillance for Salmonella ... | </w:t>
        </w:r>
        <w:proofErr w:type="spellStart"/>
        <w:r>
          <w:rPr>
            <w:rStyle w:val="Hyperlink"/>
          </w:rPr>
          <w:t>Wellcome</w:t>
        </w:r>
        <w:proofErr w:type="spellEnd"/>
        <w:r>
          <w:rPr>
            <w:rStyle w:val="Hyperlink"/>
          </w:rPr>
          <w:t xml:space="preserve"> Open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Research</w:t>
        </w:r>
      </w:hyperlink>
    </w:p>
    <w:p w14:paraId="57234CAC" w14:textId="08184085" w:rsidR="00865301" w:rsidRDefault="001325A3" w:rsidP="00B35D55">
      <w:pPr>
        <w:pStyle w:val="ListParagraph"/>
        <w:numPr>
          <w:ilvl w:val="0"/>
          <w:numId w:val="1"/>
        </w:numPr>
        <w:spacing w:line="360" w:lineRule="auto"/>
      </w:pPr>
      <w:r w:rsidRPr="001325A3">
        <w:t>Vibrio cholerae and Salmonella Typhi culture-based wastewater or non-sewered sanitation surveillance in a resource-limited region</w:t>
      </w:r>
      <w:r>
        <w:t xml:space="preserve">: </w:t>
      </w:r>
      <w:hyperlink r:id="rId20" w:history="1">
        <w:r w:rsidR="00865301">
          <w:rPr>
            <w:rStyle w:val="Hyperlink"/>
          </w:rPr>
          <w:t>https://doi.org/10.1038/s41370</w:t>
        </w:r>
        <w:r w:rsidR="00865301">
          <w:rPr>
            <w:rStyle w:val="Hyperlink"/>
          </w:rPr>
          <w:t>-</w:t>
        </w:r>
        <w:r w:rsidR="00865301">
          <w:rPr>
            <w:rStyle w:val="Hyperlink"/>
          </w:rPr>
          <w:t>023-00632-z</w:t>
        </w:r>
      </w:hyperlink>
      <w:r w:rsidR="00865301">
        <w:t> </w:t>
      </w:r>
    </w:p>
    <w:p w14:paraId="0041591A" w14:textId="3D935AA3" w:rsidR="00865301" w:rsidRDefault="009F0E7A" w:rsidP="00B35D55">
      <w:pPr>
        <w:pStyle w:val="ListParagraph"/>
        <w:numPr>
          <w:ilvl w:val="0"/>
          <w:numId w:val="1"/>
        </w:numPr>
        <w:spacing w:line="360" w:lineRule="auto"/>
      </w:pPr>
      <w:r w:rsidRPr="009F0E7A">
        <w:t>Addressing the challenges of establishing quality wastewater or non-sewered sanitation-based surveillance, including laboratory and epidemiological considerations, in Malawi</w:t>
      </w:r>
      <w:r>
        <w:t xml:space="preserve">: </w:t>
      </w:r>
      <w:hyperlink r:id="rId21" w:history="1">
        <w:r w:rsidR="00865301">
          <w:rPr>
            <w:rStyle w:val="Hyperlink"/>
          </w:rPr>
          <w:t>https://doi.org/10.1136/b</w:t>
        </w:r>
        <w:r w:rsidR="00865301">
          <w:rPr>
            <w:rStyle w:val="Hyperlink"/>
          </w:rPr>
          <w:t>m</w:t>
        </w:r>
        <w:r w:rsidR="00865301">
          <w:rPr>
            <w:rStyle w:val="Hyperlink"/>
          </w:rPr>
          <w:t>jgh-2023-013307</w:t>
        </w:r>
      </w:hyperlink>
    </w:p>
    <w:p w14:paraId="67D4A18A" w14:textId="1D229978" w:rsidR="00865301" w:rsidRDefault="00876A1D" w:rsidP="00876A1D">
      <w:pPr>
        <w:pStyle w:val="ListParagraph"/>
        <w:numPr>
          <w:ilvl w:val="0"/>
          <w:numId w:val="1"/>
        </w:numPr>
        <w:spacing w:line="360" w:lineRule="auto"/>
      </w:pPr>
      <w:r w:rsidRPr="00876A1D">
        <w:t>Microbial community function and bacterial pathogen composition in pit latrines in peri-urban Malawi</w:t>
      </w:r>
      <w:r>
        <w:t xml:space="preserve">: </w:t>
      </w:r>
      <w:hyperlink r:id="rId22" w:history="1">
        <w:r w:rsidR="00865301">
          <w:rPr>
            <w:rStyle w:val="Hyperlink"/>
          </w:rPr>
          <w:t>https://</w:t>
        </w:r>
        <w:r w:rsidR="00865301">
          <w:rPr>
            <w:rStyle w:val="Hyperlink"/>
          </w:rPr>
          <w:t>d</w:t>
        </w:r>
        <w:r w:rsidR="00865301">
          <w:rPr>
            <w:rStyle w:val="Hyperlink"/>
          </w:rPr>
          <w:t>oi.org/10.1371/journal.pwat.0000171</w:t>
        </w:r>
      </w:hyperlink>
    </w:p>
    <w:sectPr w:rsidR="00865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84132"/>
    <w:multiLevelType w:val="hybridMultilevel"/>
    <w:tmpl w:val="BECC3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47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01"/>
    <w:rsid w:val="001325A3"/>
    <w:rsid w:val="003B39C6"/>
    <w:rsid w:val="005C7030"/>
    <w:rsid w:val="00634546"/>
    <w:rsid w:val="00767538"/>
    <w:rsid w:val="007D59B5"/>
    <w:rsid w:val="00865301"/>
    <w:rsid w:val="00876A1D"/>
    <w:rsid w:val="009B1026"/>
    <w:rsid w:val="009F0E7A"/>
    <w:rsid w:val="00AD1579"/>
    <w:rsid w:val="00B35D55"/>
    <w:rsid w:val="00CD7BC3"/>
    <w:rsid w:val="00D53C84"/>
    <w:rsid w:val="00E5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D3A0"/>
  <w15:chartTrackingRefBased/>
  <w15:docId w15:val="{F3832C93-DD44-4FCC-BD9A-01E4EEBB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3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53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3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3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53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53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53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53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53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3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3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3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3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3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53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53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53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53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53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53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3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53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53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53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53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53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53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53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530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6530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3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D55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www.sciencedirect.com%2Fscience%2Farticle%2Fpii%2FS0016718523001422%3Fvia%253Dihub&amp;data=05%7C02%7CErin.Jordan%40iwahq.org%7Cb118d702e0fa45c507df08dc72be59a9%7Cf17b0bf345ed46b3bcfbc0bd2ae47303%7C0%7C0%7C638511409499453679%7CUnknown%7CTWFpbGZsb3d8eyJWIjoiMC4wLjAwMDAiLCJQIjoiV2luMzIiLCJBTiI6Ik1haWwiLCJXVCI6Mn0%3D%7C0%7C%7C%7C&amp;sdata=lNZjCBbMlQvN%2FP0ERiMjTUGpw2X1U%2Fd6BWcOU3e%2FPDA%3D&amp;reserved=0" TargetMode="External"/><Relationship Id="rId13" Type="http://schemas.openxmlformats.org/officeDocument/2006/relationships/hyperlink" Target="https://gbr01.safelinks.protection.outlook.com/?url=https%3A%2F%2Fdoi.org%2F10.1016%2Fj.isci.2023.107019&amp;data=05%7C02%7CErin.Jordan%40iwahq.org%7C6d70e102079a46126a7508dc72bd0e60%7Cf17b0bf345ed46b3bcfbc0bd2ae47303%7C0%7C0%7C638511404457391358%7CUnknown%7CTWFpbGZsb3d8eyJWIjoiMC4wLjAwMDAiLCJQIjoiV2luMzIiLCJBTiI6Ik1haWwiLCJXVCI6Mn0%3D%7C0%7C%7C%7C&amp;sdata=rH8YERFxCHOIWNlEjOvz7bpiunNIpW%2B3OSuMxjE5cU8%3D&amp;reserved=0" TargetMode="External"/><Relationship Id="rId18" Type="http://schemas.openxmlformats.org/officeDocument/2006/relationships/hyperlink" Target="https://gbr01.safelinks.protection.outlook.com/?url=https%3A%2F%2Fjournals.asm.org%2Fdoi%2F10.1128%2Fjcm.00920-20&amp;data=05%7C02%7CErin.Jordan%40iwahq.org%7Cdfa3db4bf3be440e665c08dc72bcf2db%7Cf17b0bf345ed46b3bcfbc0bd2ae47303%7C0%7C0%7C638511403053585266%7CUnknown%7CTWFpbGZsb3d8eyJWIjoiMC4wLjAwMDAiLCJQIjoiV2luMzIiLCJBTiI6Ik1haWwiLCJXVCI6Mn0%3D%7C0%7C%7C%7C&amp;sdata=rQv53JSM5DjRmggG6MW4FE%2BmH5OSIkl8unENfXbcFTc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br01.safelinks.protection.outlook.com/?url=https%3A%2F%2Fdoi.org%2F10.1136%2Fbmjgh-2023-013307&amp;data=05%7C02%7CErin.Jordan%40iwahq.org%7C0b65b8ddd4024111f95708dc72bbe4c7%7Cf17b0bf345ed46b3bcfbc0bd2ae47303%7C0%7C0%7C638511398548027735%7CUnknown%7CTWFpbGZsb3d8eyJWIjoiMC4wLjAwMDAiLCJQIjoiV2luMzIiLCJBTiI6Ik1haWwiLCJXVCI6Mn0%3D%7C0%7C%7C%7C&amp;sdata=Qq2bG%2FWcUi3ma6e0xMa9wOWb3GxNmZtNejksM9%2B1OQY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oi.org/10.1016/S1473-3099(23)00620-5" TargetMode="External"/><Relationship Id="rId17" Type="http://schemas.openxmlformats.org/officeDocument/2006/relationships/hyperlink" Target="https://gbr01.safelinks.protection.outlook.com/?url=https%3A%2F%2Facademic.oup.com%2Fjid%2Farticle%2F229%2F4%2F979%2F7286615&amp;data=05%7C02%7CErin.Jordan%40iwahq.org%7Cdfa3db4bf3be440e665c08dc72bcf2db%7Cf17b0bf345ed46b3bcfbc0bd2ae47303%7C0%7C0%7C638511403053574542%7CUnknown%7CTWFpbGZsb3d8eyJWIjoiMC4wLjAwMDAiLCJQIjoiV2luMzIiLCJBTiI6Ik1haWwiLCJXVCI6Mn0%3D%7C0%7C%7C%7C&amp;sdata=aaxOWlZgHJBHw4g62WFwa0L%2B1HuASTv2gPTezNAx7hY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br01.safelinks.protection.outlook.com/?url=https%3A%2F%2Fdoi.org%2F10.1016%2Fj.ijid.2021.05.005&amp;data=05%7C02%7CErin.Jordan%40iwahq.org%7C6d70e102079a46126a7508dc72bd0e60%7Cf17b0bf345ed46b3bcfbc0bd2ae47303%7C0%7C0%7C638511404457411621%7CUnknown%7CTWFpbGZsb3d8eyJWIjoiMC4wLjAwMDAiLCJQIjoiV2luMzIiLCJBTiI6Ik1haWwiLCJXVCI6Mn0%3D%7C0%7C%7C%7C&amp;sdata=uye4iI4CxzVkdiGBCp4m3kfrJIrfGV12SK1JTs62lO0%3D&amp;reserved=0" TargetMode="External"/><Relationship Id="rId20" Type="http://schemas.openxmlformats.org/officeDocument/2006/relationships/hyperlink" Target="https://gbr01.safelinks.protection.outlook.com/?url=https%3A%2F%2Fdoi.org%2F10.1038%2Fs41370-023-00632-z&amp;data=05%7C02%7CErin.Jordan%40iwahq.org%7C0b65b8ddd4024111f95708dc72bbe4c7%7Cf17b0bf345ed46b3bcfbc0bd2ae47303%7C0%7C0%7C638511398548021301%7CUnknown%7CTWFpbGZsb3d8eyJWIjoiMC4wLjAwMDAiLCJQIjoiV2luMzIiLCJBTiI6Ik1haWwiLCJXVCI6Mn0%3D%7C0%7C%7C%7C&amp;sdata=RrLt4gxclsJL801g3LvI5IDVhzwFtSkyKP%2BsGPRaruE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br01.safelinks.protection.outlook.com/?url=https%3A%2F%2Fdoi.org%2F10.1093%2Fjtm%2Ftaae040&amp;data=05%7C02%7CErin.Jordan%40iwahq.org%7C6d70e102079a46126a7508dc72bd0e60%7Cf17b0bf345ed46b3bcfbc0bd2ae47303%7C0%7C0%7C638511404457377830%7CUnknown%7CTWFpbGZsb3d8eyJWIjoiMC4wLjAwMDAiLCJQIjoiV2luMzIiLCJBTiI6Ik1haWwiLCJXVCI6Mn0%3D%7C0%7C%7C%7C&amp;sdata=RwCRgmLV5CahCqkESmSkqgTWKHVIvRtg%2FE67%2F2nQeCE%3D&amp;reserved=0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gbr01.safelinks.protection.outlook.com/?url=https%3A%2F%2Fdoi.org%2F10.1016%2Fj.scitotenv.2022.159816&amp;data=05%7C02%7CErin.Jordan%40iwahq.org%7C6d70e102079a46126a7508dc72bd0e60%7Cf17b0bf345ed46b3bcfbc0bd2ae47303%7C0%7C0%7C638511404457404909%7CUnknown%7CTWFpbGZsb3d8eyJWIjoiMC4wLjAwMDAiLCJQIjoiV2luMzIiLCJBTiI6Ik1haWwiLCJXVCI6Mn0%3D%7C0%7C%7C%7C&amp;sdata=AQXzhBwgGonZQIlF0NyJiK7nqd4NChm4uqa1ej1tnCQ%3D&amp;reserved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br01.safelinks.protection.outlook.com/?url=https%3A%2F%2Fwrcwebsite.azurewebsites.net%2Fwp-content%2Fuploads%2Fmdocs%2FTT%2520832-20%2520final%2520web.pdf&amp;data=05%7C02%7CErin.Jordan%40iwahq.org%7Cb118d702e0fa45c507df08dc72be59a9%7Cf17b0bf345ed46b3bcfbc0bd2ae47303%7C0%7C0%7C638511409499475603%7CUnknown%7CTWFpbGZsb3d8eyJWIjoiMC4wLjAwMDAiLCJQIjoiV2luMzIiLCJBTiI6Ik1haWwiLCJXVCI6Mn0%3D%7C0%7C%7C%7C&amp;sdata=BOYuok28%2FPZcgsTjXDEQQbr9q0AGYL3PEfecJlye%2Fmg%3D&amp;reserved=0" TargetMode="External"/><Relationship Id="rId19" Type="http://schemas.openxmlformats.org/officeDocument/2006/relationships/hyperlink" Target="https://gbr01.safelinks.protection.outlook.com/?url=https%3A%2F%2Fwellcomeopenresearch.org%2Farticles%2F8-9&amp;data=05%7C02%7CErin.Jordan%40iwahq.org%7Cdfa3db4bf3be440e665c08dc72bcf2db%7Cf17b0bf345ed46b3bcfbc0bd2ae47303%7C0%7C0%7C638511403053591974%7CUnknown%7CTWFpbGZsb3d8eyJWIjoiMC4wLjAwMDAiLCJQIjoiV2luMzIiLCJBTiI6Ik1haWwiLCJXVCI6Mn0%3D%7C0%7C%7C%7C&amp;sdata=4U4H%2F4wFP3m7HnTSsD8GYvB65jDFdTT0fmGZo1NUcBg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br01.safelinks.protection.outlook.com/?url=https%3A%2F%2Fwww.sciencedirect.com%2Fscience%2Farticle%2Fabs%2Fpii%2FS004896972304442X%3Fvia%253Dihub&amp;data=05%7C02%7CErin.Jordan%40iwahq.org%7Cb118d702e0fa45c507df08dc72be59a9%7Cf17b0bf345ed46b3bcfbc0bd2ae47303%7C0%7C0%7C638511409499465919%7CUnknown%7CTWFpbGZsb3d8eyJWIjoiMC4wLjAwMDAiLCJQIjoiV2luMzIiLCJBTiI6Ik1haWwiLCJXVCI6Mn0%3D%7C0%7C%7C%7C&amp;sdata=QNfa2rJiGdODz2mJD0Wikxb%2F1oNna%2BK7GaS8j4aR1SI%3D&amp;reserved=0" TargetMode="External"/><Relationship Id="rId14" Type="http://schemas.openxmlformats.org/officeDocument/2006/relationships/hyperlink" Target="https://gbr01.safelinks.protection.outlook.com/?url=https%3A%2F%2Fdoi.org%2F10.1093%2Fjtm%2Ftaad096&amp;data=05%7C02%7CErin.Jordan%40iwahq.org%7C6d70e102079a46126a7508dc72bd0e60%7Cf17b0bf345ed46b3bcfbc0bd2ae47303%7C0%7C0%7C638511404457398235%7CUnknown%7CTWFpbGZsb3d8eyJWIjoiMC4wLjAwMDAiLCJQIjoiV2luMzIiLCJBTiI6Ik1haWwiLCJXVCI6Mn0%3D%7C0%7C%7C%7C&amp;sdata=4x5LFKgrU6XHBjRDloXj%2BLCPQ4H0tLuTeskTsJfaDm8%3D&amp;reserved=0" TargetMode="External"/><Relationship Id="rId22" Type="http://schemas.openxmlformats.org/officeDocument/2006/relationships/hyperlink" Target="https://gbr01.safelinks.protection.outlook.com/?url=https%3A%2F%2Fdoi.org%2F10.1371%2Fjournal.pwat.0000171&amp;data=05%7C02%7CErin.Jordan%40iwahq.org%7C0b65b8ddd4024111f95708dc72bbe4c7%7Cf17b0bf345ed46b3bcfbc0bd2ae47303%7C0%7C0%7C638511398548034184%7CUnknown%7CTWFpbGZsb3d8eyJWIjoiMC4wLjAwMDAiLCJQIjoiV2luMzIiLCJBTiI6Ik1haWwiLCJXVCI6Mn0%3D%7C0%7C%7C%7C&amp;sdata=GPNxXrsaGMyUpC7kNwIrlujKndiahlQjj0mxW13uHI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8B55E2457614BBD6E6DD538DFD0BE" ma:contentTypeVersion="18" ma:contentTypeDescription="Create a new document." ma:contentTypeScope="" ma:versionID="f795979db407613bb8b652eecd6a4562">
  <xsd:schema xmlns:xsd="http://www.w3.org/2001/XMLSchema" xmlns:xs="http://www.w3.org/2001/XMLSchema" xmlns:p="http://schemas.microsoft.com/office/2006/metadata/properties" xmlns:ns3="16dc3642-ee19-4b62-9955-0a5f414dc615" xmlns:ns4="27df0a1a-15e4-437c-a156-69b69dd9ed2b" targetNamespace="http://schemas.microsoft.com/office/2006/metadata/properties" ma:root="true" ma:fieldsID="f054a730dae96e2da146c2e8eb989368" ns3:_="" ns4:_="">
    <xsd:import namespace="16dc3642-ee19-4b62-9955-0a5f414dc615"/>
    <xsd:import namespace="27df0a1a-15e4-437c-a156-69b69dd9ed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c3642-ee19-4b62-9955-0a5f414dc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f0a1a-15e4-437c-a156-69b69dd9e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dc3642-ee19-4b62-9955-0a5f414dc615" xsi:nil="true"/>
  </documentManagement>
</p:properties>
</file>

<file path=customXml/itemProps1.xml><?xml version="1.0" encoding="utf-8"?>
<ds:datastoreItem xmlns:ds="http://schemas.openxmlformats.org/officeDocument/2006/customXml" ds:itemID="{7B8CEA30-ABA0-41DF-A766-8D1747E9B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c3642-ee19-4b62-9955-0a5f414dc615"/>
    <ds:schemaRef ds:uri="27df0a1a-15e4-437c-a156-69b69dd9e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2DF1C-AC85-409F-8A4D-37B6C884B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2015F-3413-48D0-BCE9-28B7E0B33B4A}">
  <ds:schemaRefs>
    <ds:schemaRef ds:uri="http://schemas.microsoft.com/office/2006/metadata/properties"/>
    <ds:schemaRef ds:uri="http://schemas.microsoft.com/office/infopath/2007/PartnerControls"/>
    <ds:schemaRef ds:uri="16dc3642-ee19-4b62-9955-0a5f414dc6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1266</Words>
  <Characters>7221</Characters>
  <Application>Microsoft Office Word</Application>
  <DocSecurity>0</DocSecurity>
  <Lines>60</Lines>
  <Paragraphs>16</Paragraphs>
  <ScaleCrop>false</ScaleCrop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Jordan</dc:creator>
  <cp:keywords/>
  <dc:description/>
  <cp:lastModifiedBy>Erin Jordan</cp:lastModifiedBy>
  <cp:revision>11</cp:revision>
  <dcterms:created xsi:type="dcterms:W3CDTF">2024-05-13T10:16:00Z</dcterms:created>
  <dcterms:modified xsi:type="dcterms:W3CDTF">2024-05-13T10:30:00Z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0x01010091E8B55E2457614BBD6E6DD538DFD0BE</vt:lpwstr>
  </property>
</Properties>
</file>